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4352" w14:textId="77777777" w:rsidR="006E3CF1" w:rsidRPr="00414292" w:rsidRDefault="006E3CF1" w:rsidP="00B5175B">
      <w:pPr>
        <w:rPr>
          <w:sz w:val="24"/>
          <w:szCs w:val="24"/>
        </w:rPr>
      </w:pPr>
    </w:p>
    <w:tbl>
      <w:tblPr>
        <w:tblW w:w="1431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"/>
        <w:gridCol w:w="1836"/>
        <w:gridCol w:w="68"/>
        <w:gridCol w:w="1916"/>
        <w:gridCol w:w="151"/>
        <w:gridCol w:w="1945"/>
        <w:gridCol w:w="123"/>
        <w:gridCol w:w="1974"/>
        <w:gridCol w:w="94"/>
        <w:gridCol w:w="2003"/>
        <w:gridCol w:w="64"/>
        <w:gridCol w:w="2033"/>
        <w:gridCol w:w="35"/>
        <w:gridCol w:w="2068"/>
      </w:tblGrid>
      <w:tr w:rsidR="006E3CF1" w:rsidRPr="007519EF" w14:paraId="2976B3D8" w14:textId="77777777">
        <w:trPr>
          <w:trHeight w:val="510"/>
        </w:trPr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037ED2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Temat lekcji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53CEB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Zagadnienia, materiał nauczania</w:t>
            </w:r>
          </w:p>
        </w:tc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DC50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Wymagania na poszczególne oceny</w:t>
            </w:r>
          </w:p>
        </w:tc>
      </w:tr>
      <w:tr w:rsidR="006E3CF1" w:rsidRPr="007519EF" w14:paraId="508CD256" w14:textId="77777777">
        <w:trPr>
          <w:trHeight w:val="510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DE2396" w14:textId="77777777" w:rsidR="006E3CF1" w:rsidRPr="007519EF" w:rsidRDefault="006E3CF1" w:rsidP="00C77318"/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7FB38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D895B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dopuszczająca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B4520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dostateczna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780AA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dobra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FE1C2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bardzo dobra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ADCF" w14:textId="77777777" w:rsidR="006E3CF1" w:rsidRPr="007519EF" w:rsidRDefault="006E3CF1" w:rsidP="00C77318">
            <w:pPr>
              <w:snapToGrid w:val="0"/>
              <w:jc w:val="center"/>
              <w:rPr>
                <w:b/>
                <w:bCs/>
              </w:rPr>
            </w:pPr>
            <w:r w:rsidRPr="007519EF">
              <w:rPr>
                <w:b/>
                <w:bCs/>
              </w:rPr>
              <w:t>celująca</w:t>
            </w:r>
          </w:p>
        </w:tc>
      </w:tr>
      <w:tr w:rsidR="006E3CF1" w:rsidRPr="007519EF" w14:paraId="2C319E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54"/>
        </w:trPr>
        <w:tc>
          <w:tcPr>
            <w:tcW w:w="14317" w:type="dxa"/>
            <w:gridSpan w:val="14"/>
          </w:tcPr>
          <w:p w14:paraId="456E1BE9" w14:textId="77777777" w:rsidR="006E3CF1" w:rsidRPr="007519EF" w:rsidRDefault="006E3CF1" w:rsidP="00CB32A6">
            <w:pPr>
              <w:jc w:val="center"/>
              <w:rPr>
                <w:b/>
                <w:bCs/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ROZDZIAŁ I: II WOJNA ŚWIATOWA</w:t>
            </w:r>
          </w:p>
        </w:tc>
      </w:tr>
      <w:tr w:rsidR="006E3CF1" w:rsidRPr="007519EF" w14:paraId="492D5E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06949AF8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1. Napaść na Polskę</w:t>
            </w:r>
          </w:p>
        </w:tc>
        <w:tc>
          <w:tcPr>
            <w:tcW w:w="1985" w:type="dxa"/>
            <w:gridSpan w:val="2"/>
          </w:tcPr>
          <w:p w14:paraId="0E09DF62" w14:textId="77777777" w:rsidR="006E3CF1" w:rsidRPr="007519EF" w:rsidRDefault="006E3CF1" w:rsidP="004424C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Niemieckie przygotowania do wojny</w:t>
            </w:r>
          </w:p>
          <w:p w14:paraId="2BCB6A6D" w14:textId="77777777" w:rsidR="006E3CF1" w:rsidRPr="007519EF" w:rsidRDefault="006E3CF1" w:rsidP="004424C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Polacy w przededniu wojny</w:t>
            </w:r>
          </w:p>
          <w:p w14:paraId="35BE9770" w14:textId="77777777" w:rsidR="006E3CF1" w:rsidRPr="007519EF" w:rsidRDefault="006E3CF1" w:rsidP="004424C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Wybuch wojny</w:t>
            </w:r>
          </w:p>
          <w:p w14:paraId="6BC4743C" w14:textId="77777777" w:rsidR="006E3CF1" w:rsidRPr="007519EF" w:rsidRDefault="006E3CF1" w:rsidP="004424C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Przebieg walk</w:t>
            </w:r>
          </w:p>
          <w:p w14:paraId="6AAC05C0" w14:textId="77777777" w:rsidR="006E3CF1" w:rsidRPr="007519EF" w:rsidRDefault="006E3CF1" w:rsidP="004424C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Napaść sowiecka</w:t>
            </w:r>
          </w:p>
          <w:p w14:paraId="64657C93" w14:textId="77777777" w:rsidR="006E3CF1" w:rsidRPr="007519EF" w:rsidRDefault="006E3CF1" w:rsidP="004424C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Zakończenie walk i bilans wojny obronnej</w:t>
            </w:r>
          </w:p>
        </w:tc>
        <w:tc>
          <w:tcPr>
            <w:tcW w:w="2097" w:type="dxa"/>
            <w:gridSpan w:val="2"/>
          </w:tcPr>
          <w:p w14:paraId="24690DD6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D449CF0" w14:textId="4A79F387" w:rsidR="006E3CF1" w:rsidRPr="0014739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4739F">
              <w:rPr>
                <w:sz w:val="24"/>
                <w:szCs w:val="24"/>
              </w:rPr>
              <w:t>wyjaśnia znaczenie terminu</w:t>
            </w:r>
            <w:r w:rsidR="00350818">
              <w:rPr>
                <w:sz w:val="24"/>
                <w:szCs w:val="24"/>
              </w:rPr>
              <w:t>:</w:t>
            </w:r>
            <w:r w:rsidRPr="0014739F">
              <w:rPr>
                <w:sz w:val="24"/>
                <w:szCs w:val="24"/>
              </w:rPr>
              <w:t xml:space="preserve"> wojna błyskawiczna (</w:t>
            </w:r>
            <w:r w:rsidR="00350818" w:rsidRPr="00F91ECF">
              <w:rPr>
                <w:i/>
                <w:sz w:val="24"/>
                <w:szCs w:val="24"/>
              </w:rPr>
              <w:t>B</w:t>
            </w:r>
            <w:r w:rsidRPr="00F91ECF">
              <w:rPr>
                <w:i/>
                <w:sz w:val="24"/>
                <w:szCs w:val="24"/>
              </w:rPr>
              <w:t>litzkrieg</w:t>
            </w:r>
            <w:r w:rsidRPr="0014739F">
              <w:rPr>
                <w:sz w:val="24"/>
                <w:szCs w:val="24"/>
              </w:rPr>
              <w:t>)</w:t>
            </w:r>
          </w:p>
          <w:p w14:paraId="7C4586FD" w14:textId="77777777" w:rsidR="006E3CF1" w:rsidRPr="0014739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 zna daty: agresji Niemiec na Polskę (1 IX 1939), wkroczenia Armii Czerwonej do Polski (17 IX 1939)</w:t>
            </w:r>
          </w:p>
          <w:p w14:paraId="12589605" w14:textId="77777777" w:rsidR="006E3CF1" w:rsidRPr="0014739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 identyfikuje postacie: Adolfa Hitlera, Józefa Stalina</w:t>
            </w:r>
          </w:p>
          <w:p w14:paraId="6B7FE5E7" w14:textId="43806613" w:rsidR="006E3CF1" w:rsidRPr="0014739F" w:rsidRDefault="00350818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</w:t>
            </w:r>
            <w:r w:rsidR="006E3CF1" w:rsidRPr="0014739F">
              <w:rPr>
                <w:sz w:val="24"/>
                <w:szCs w:val="24"/>
              </w:rPr>
              <w:t xml:space="preserve"> wymienia etapy wojny obronnej Polski</w:t>
            </w:r>
          </w:p>
          <w:p w14:paraId="24A3AF94" w14:textId="77777777" w:rsidR="006E3CF1" w:rsidRPr="007519EF" w:rsidRDefault="006E3CF1" w:rsidP="00FB03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 wyjaśnia przyczyny klęski Polski we wrześniu 1939 r.</w:t>
            </w:r>
          </w:p>
          <w:p w14:paraId="3693808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53B6AAFC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1CA6DA0" w14:textId="77777777" w:rsidR="006E3CF1" w:rsidRPr="0014739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4739F">
              <w:rPr>
                <w:sz w:val="24"/>
                <w:szCs w:val="24"/>
              </w:rPr>
              <w:t>wyjaśnia znaczenie terminów: bitwa graniczna, „dziwna wojna”, internowanie</w:t>
            </w:r>
          </w:p>
          <w:p w14:paraId="6DDC5210" w14:textId="2FD8AD30" w:rsidR="006E3CF1" w:rsidRPr="0014739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 zna daty: bitwy o Westerplatte (1</w:t>
            </w:r>
            <w:r w:rsidR="00350818" w:rsidRPr="0014739F">
              <w:rPr>
                <w:sz w:val="24"/>
                <w:szCs w:val="24"/>
              </w:rPr>
              <w:t>–</w:t>
            </w:r>
            <w:r w:rsidRPr="0014739F">
              <w:rPr>
                <w:sz w:val="24"/>
                <w:szCs w:val="24"/>
              </w:rPr>
              <w:t xml:space="preserve">7 IX 1939), wypowiedzenia wojny Niemcom przez Francję i Wielką Brytanię (3 IX 1939), kapitulacji Warszawy (28 IX 1939) </w:t>
            </w:r>
          </w:p>
          <w:p w14:paraId="38451FD5" w14:textId="77777777" w:rsidR="006E3CF1" w:rsidRPr="0014739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 identyfikuje postacie: Henryka Sucharskiego, Edwarda Rydza-Śmigłego, Stefana Starzyńskiego</w:t>
            </w:r>
          </w:p>
          <w:p w14:paraId="4EE2F722" w14:textId="2678CC74" w:rsidR="0035081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lastRenderedPageBreak/>
              <w:t xml:space="preserve">– wskazuje na mapie kierunki uderzeń armii niemieckiej i </w:t>
            </w:r>
            <w:r w:rsidR="00647533">
              <w:rPr>
                <w:sz w:val="24"/>
                <w:szCs w:val="24"/>
              </w:rPr>
              <w:t>sowieckiej</w:t>
            </w:r>
          </w:p>
          <w:p w14:paraId="742FBB80" w14:textId="03483298" w:rsidR="006E3CF1" w:rsidRPr="0014739F" w:rsidRDefault="00350818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14739F">
              <w:rPr>
                <w:sz w:val="24"/>
                <w:szCs w:val="24"/>
              </w:rPr>
              <w:t>charakteryzuje etapy wojny obronnej Polski</w:t>
            </w:r>
          </w:p>
          <w:p w14:paraId="663909C5" w14:textId="77777777" w:rsidR="006E3CF1" w:rsidRPr="0014739F" w:rsidRDefault="006E3CF1" w:rsidP="00FB03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 opisuje przykłady bohaterstwa polskich żołnierzy</w:t>
            </w:r>
          </w:p>
          <w:p w14:paraId="3538B68A" w14:textId="03C9AA65" w:rsidR="006E3CF1" w:rsidRPr="007519EF" w:rsidRDefault="00350818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</w:t>
            </w:r>
            <w:r w:rsidR="006E3CF1" w:rsidRPr="0014739F">
              <w:rPr>
                <w:sz w:val="24"/>
                <w:szCs w:val="24"/>
              </w:rPr>
              <w:t xml:space="preserve"> przedstawia przykłady zbrodni wojennych dokonanych </w:t>
            </w:r>
            <w:r>
              <w:rPr>
                <w:sz w:val="24"/>
                <w:szCs w:val="24"/>
              </w:rPr>
              <w:t xml:space="preserve">przez Niemców </w:t>
            </w:r>
            <w:r w:rsidR="006E3CF1" w:rsidRPr="0014739F">
              <w:rPr>
                <w:sz w:val="24"/>
                <w:szCs w:val="24"/>
              </w:rPr>
              <w:t>w czasie wojny obronnej Polski</w:t>
            </w:r>
          </w:p>
        </w:tc>
        <w:tc>
          <w:tcPr>
            <w:tcW w:w="2098" w:type="dxa"/>
            <w:gridSpan w:val="2"/>
          </w:tcPr>
          <w:p w14:paraId="5BBF9C2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0D68412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4739F">
              <w:rPr>
                <w:sz w:val="24"/>
                <w:szCs w:val="24"/>
              </w:rPr>
              <w:t>wyjaśnia znaczenie terminów: „polskie Termopile”, Korpus Ochrony Pogranicza (KOP)</w:t>
            </w:r>
          </w:p>
          <w:p w14:paraId="209582B4" w14:textId="20DE6D4F" w:rsidR="006E3CF1" w:rsidRPr="0014739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zna daty: </w:t>
            </w:r>
            <w:r w:rsidRPr="0014739F">
              <w:rPr>
                <w:sz w:val="24"/>
                <w:szCs w:val="24"/>
              </w:rPr>
              <w:t>bitwy nad Bzurą (9</w:t>
            </w:r>
            <w:r w:rsidR="00350818" w:rsidRPr="0014739F">
              <w:rPr>
                <w:sz w:val="24"/>
                <w:szCs w:val="24"/>
              </w:rPr>
              <w:t>–</w:t>
            </w:r>
            <w:r w:rsidRPr="0014739F">
              <w:rPr>
                <w:sz w:val="24"/>
                <w:szCs w:val="24"/>
              </w:rPr>
              <w:t>22 IX 1939), ewakuacji władz państwowych i wojskowych z Warszawy (6/7 IX 1939), internowania władz polskich w Rumunii (17/18 IX 1939),</w:t>
            </w:r>
            <w:r w:rsidRPr="007519EF">
              <w:rPr>
                <w:sz w:val="24"/>
                <w:szCs w:val="24"/>
              </w:rPr>
              <w:t xml:space="preserve"> </w:t>
            </w:r>
            <w:r w:rsidR="00844258">
              <w:rPr>
                <w:sz w:val="24"/>
                <w:szCs w:val="24"/>
              </w:rPr>
              <w:t>kapitulacji</w:t>
            </w:r>
            <w:r w:rsidR="00350818">
              <w:rPr>
                <w:sz w:val="24"/>
                <w:szCs w:val="24"/>
              </w:rPr>
              <w:t xml:space="preserve"> </w:t>
            </w:r>
            <w:r w:rsidRPr="0014739F">
              <w:rPr>
                <w:sz w:val="24"/>
                <w:szCs w:val="24"/>
              </w:rPr>
              <w:t>pod Kockiem (6 X 1939)</w:t>
            </w:r>
          </w:p>
          <w:p w14:paraId="22C3F6E7" w14:textId="77777777" w:rsidR="006E3CF1" w:rsidRPr="00360DB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739F">
              <w:rPr>
                <w:sz w:val="24"/>
                <w:szCs w:val="24"/>
              </w:rPr>
              <w:t>– identyfikuje postacie: Władysława</w:t>
            </w:r>
            <w:r w:rsidRPr="007519EF">
              <w:rPr>
                <w:sz w:val="24"/>
                <w:szCs w:val="24"/>
              </w:rPr>
              <w:t xml:space="preserve"> </w:t>
            </w:r>
            <w:r w:rsidRPr="00360DB7">
              <w:rPr>
                <w:sz w:val="24"/>
                <w:szCs w:val="24"/>
              </w:rPr>
              <w:t>Raginisa, Franciszka Kleeberga</w:t>
            </w:r>
          </w:p>
          <w:p w14:paraId="52E3C8A5" w14:textId="10143F34" w:rsidR="006E3CF1" w:rsidRPr="00360DB7" w:rsidRDefault="004B215C" w:rsidP="00ED4C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lastRenderedPageBreak/>
              <w:t>–</w:t>
            </w:r>
            <w:r w:rsidR="006E3CF1" w:rsidRPr="00360DB7">
              <w:rPr>
                <w:sz w:val="24"/>
                <w:szCs w:val="24"/>
              </w:rPr>
              <w:t xml:space="preserve"> wymienia miejsca kluczowych bitew wojny obronnej Polski stoczonych z wojskami niemieckimi i </w:t>
            </w:r>
            <w:r w:rsidR="00C14064" w:rsidRPr="00360DB7">
              <w:rPr>
                <w:sz w:val="24"/>
                <w:szCs w:val="24"/>
              </w:rPr>
              <w:t>sowieckimi</w:t>
            </w:r>
          </w:p>
          <w:p w14:paraId="07953BC9" w14:textId="77777777" w:rsidR="006E3CF1" w:rsidRPr="00360DB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 przedstawia polityczne i militarne założenia planu obrony Polski w 1939 r.</w:t>
            </w:r>
          </w:p>
          <w:p w14:paraId="03233955" w14:textId="73C956A6" w:rsidR="006E3CF1" w:rsidRPr="007519EF" w:rsidRDefault="006E3CF1" w:rsidP="0022024C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360DB7">
              <w:rPr>
                <w:spacing w:val="-2"/>
                <w:sz w:val="24"/>
                <w:szCs w:val="24"/>
              </w:rPr>
              <w:t>– omawia okoliczności wkroczenia wojsk sowieckich na terytorium Polski w kontekście paktu Ribbentrop</w:t>
            </w:r>
            <w:r w:rsidR="00350818" w:rsidRPr="0014739F">
              <w:rPr>
                <w:sz w:val="24"/>
                <w:szCs w:val="24"/>
              </w:rPr>
              <w:t>–</w:t>
            </w:r>
            <w:r w:rsidRPr="00360DB7">
              <w:rPr>
                <w:spacing w:val="-2"/>
                <w:sz w:val="24"/>
                <w:szCs w:val="24"/>
              </w:rPr>
              <w:t>Mołotow</w:t>
            </w:r>
          </w:p>
          <w:p w14:paraId="795B24E7" w14:textId="0E0E1751" w:rsidR="006E3CF1" w:rsidRPr="007519EF" w:rsidRDefault="006E3CF1" w:rsidP="00C140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38A3A682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937AC0E" w14:textId="77777777" w:rsidR="006E3CF1" w:rsidRPr="00360DB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 wyjaśnia znaczenie terminów: prowokacja gliwicka, Grupy Specjalne (</w:t>
            </w:r>
            <w:r w:rsidRPr="00F91ECF">
              <w:rPr>
                <w:i/>
                <w:sz w:val="24"/>
                <w:szCs w:val="24"/>
              </w:rPr>
              <w:t>Einsatzgruppen</w:t>
            </w:r>
            <w:r w:rsidRPr="00360DB7">
              <w:rPr>
                <w:sz w:val="24"/>
                <w:szCs w:val="24"/>
              </w:rPr>
              <w:t>)</w:t>
            </w:r>
          </w:p>
          <w:p w14:paraId="67D08554" w14:textId="77777777" w:rsidR="006E3CF1" w:rsidRPr="00360DB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 xml:space="preserve">– zna daty: </w:t>
            </w:r>
          </w:p>
          <w:p w14:paraId="4597C540" w14:textId="77777777" w:rsidR="006E3CF1" w:rsidRPr="00360DB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 xml:space="preserve">prowokacji </w:t>
            </w:r>
          </w:p>
          <w:p w14:paraId="6A770B01" w14:textId="77777777" w:rsidR="006E3CF1" w:rsidRPr="00360DB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gliwickiej (31 VIII 1939), kapitulacji Helu (2 X 1939),</w:t>
            </w:r>
          </w:p>
          <w:p w14:paraId="73EE0EA2" w14:textId="77777777" w:rsidR="006E3CF1" w:rsidRPr="00360DB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 identyfikuje postacie: Franciszka Dąbrowskiego, Józefa Unruga, Tadeusza Kutrzeby</w:t>
            </w:r>
          </w:p>
          <w:p w14:paraId="0EB464ED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 porównuje plany Polski i Niemiec przygotowane na wypadek wojny</w:t>
            </w:r>
          </w:p>
          <w:p w14:paraId="3990862E" w14:textId="4DA13F63" w:rsidR="006E3CF1" w:rsidRPr="007519EF" w:rsidRDefault="004B215C" w:rsidP="005B6C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 xml:space="preserve">– 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360DB7">
              <w:rPr>
                <w:sz w:val="24"/>
                <w:szCs w:val="24"/>
              </w:rPr>
              <w:t>przedstawia sto</w:t>
            </w:r>
            <w:r w:rsidR="00AA7194">
              <w:rPr>
                <w:sz w:val="24"/>
                <w:szCs w:val="24"/>
              </w:rPr>
              <w:t>sunek sił ZSRS, Niemiec i Polski</w:t>
            </w:r>
          </w:p>
        </w:tc>
        <w:tc>
          <w:tcPr>
            <w:tcW w:w="2098" w:type="dxa"/>
            <w:gridSpan w:val="2"/>
          </w:tcPr>
          <w:p w14:paraId="78786162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D3CE22A" w14:textId="3E09A550" w:rsidR="006E3CF1" w:rsidRPr="00360DB7" w:rsidRDefault="004B215C" w:rsidP="000A5A55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 xml:space="preserve">– </w:t>
            </w:r>
            <w:r w:rsidR="006E3CF1" w:rsidRPr="00360DB7">
              <w:rPr>
                <w:sz w:val="24"/>
                <w:szCs w:val="24"/>
              </w:rPr>
              <w:t xml:space="preserve"> ocenia postawę aliantów zachodnich wobec Polski</w:t>
            </w:r>
          </w:p>
          <w:p w14:paraId="63BD3EF2" w14:textId="77777777" w:rsidR="006E3CF1" w:rsidRPr="00360DB7" w:rsidRDefault="006E3CF1" w:rsidP="000A5A55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we wrześniu 1939 r.</w:t>
            </w:r>
          </w:p>
          <w:p w14:paraId="6E24B403" w14:textId="1317BA91" w:rsidR="006E3CF1" w:rsidRPr="007519EF" w:rsidRDefault="004B215C" w:rsidP="000A5A55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 xml:space="preserve">– </w:t>
            </w:r>
            <w:r w:rsidR="006E3CF1" w:rsidRPr="00360DB7">
              <w:rPr>
                <w:sz w:val="24"/>
                <w:szCs w:val="24"/>
              </w:rPr>
              <w:t xml:space="preserve"> ocenia postawę władz polskich we wrześniu 1939 r.</w:t>
            </w:r>
          </w:p>
          <w:p w14:paraId="111AB8B9" w14:textId="77777777" w:rsidR="006E3CF1" w:rsidRPr="007519EF" w:rsidRDefault="006E3CF1" w:rsidP="000A5A55">
            <w:pPr>
              <w:rPr>
                <w:sz w:val="24"/>
                <w:szCs w:val="24"/>
              </w:rPr>
            </w:pPr>
          </w:p>
        </w:tc>
      </w:tr>
      <w:tr w:rsidR="006E3CF1" w:rsidRPr="007519EF" w14:paraId="424E4A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6C99123D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2. Podbój Europy przez Hitlera</w:t>
            </w:r>
            <w:r w:rsidRPr="007519EF">
              <w:rPr>
                <w:sz w:val="24"/>
                <w:szCs w:val="24"/>
              </w:rPr>
              <w:br/>
              <w:t>i Stalina</w:t>
            </w:r>
          </w:p>
        </w:tc>
        <w:tc>
          <w:tcPr>
            <w:tcW w:w="1985" w:type="dxa"/>
            <w:gridSpan w:val="2"/>
          </w:tcPr>
          <w:p w14:paraId="475D9F3A" w14:textId="77777777" w:rsidR="006E3CF1" w:rsidRPr="007519EF" w:rsidRDefault="006E3CF1" w:rsidP="004424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zimowa</w:t>
            </w:r>
          </w:p>
          <w:p w14:paraId="6DB251A7" w14:textId="77777777" w:rsidR="006E3CF1" w:rsidRPr="007519EF" w:rsidRDefault="006E3CF1" w:rsidP="004424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Atak III Rzeszy na kraje skandynawskie</w:t>
            </w:r>
          </w:p>
          <w:p w14:paraId="6CF36ED9" w14:textId="77777777" w:rsidR="006E3CF1" w:rsidRPr="007519EF" w:rsidRDefault="006E3CF1" w:rsidP="004424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Agresja niemiecka na Europę Zachodnią</w:t>
            </w:r>
          </w:p>
          <w:p w14:paraId="51F06C59" w14:textId="77777777" w:rsidR="006E3CF1" w:rsidRPr="007519EF" w:rsidRDefault="006E3CF1" w:rsidP="004424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Klęska Francji</w:t>
            </w:r>
          </w:p>
          <w:p w14:paraId="0F79735E" w14:textId="77777777" w:rsidR="006E3CF1" w:rsidRPr="007519EF" w:rsidRDefault="006E3CF1" w:rsidP="004424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Bitwa o Anglię</w:t>
            </w:r>
          </w:p>
          <w:p w14:paraId="414B993E" w14:textId="77777777" w:rsidR="006E3CF1" w:rsidRPr="007519EF" w:rsidRDefault="006E3CF1" w:rsidP="004424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na Bałkanach</w:t>
            </w:r>
          </w:p>
        </w:tc>
        <w:tc>
          <w:tcPr>
            <w:tcW w:w="2097" w:type="dxa"/>
            <w:gridSpan w:val="2"/>
          </w:tcPr>
          <w:p w14:paraId="0C42ACEE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4F0CBEC" w14:textId="105D119D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C36B34">
              <w:rPr>
                <w:sz w:val="24"/>
                <w:szCs w:val="24"/>
              </w:rPr>
              <w:t xml:space="preserve">wyjaśnia </w:t>
            </w:r>
            <w:r w:rsidRPr="00FF0CDD">
              <w:rPr>
                <w:sz w:val="24"/>
                <w:szCs w:val="24"/>
              </w:rPr>
              <w:t xml:space="preserve">znaczenie terminów: </w:t>
            </w:r>
            <w:r w:rsidR="00350818">
              <w:rPr>
                <w:sz w:val="24"/>
                <w:szCs w:val="24"/>
              </w:rPr>
              <w:t>a</w:t>
            </w:r>
            <w:r w:rsidRPr="00FF0CDD">
              <w:rPr>
                <w:sz w:val="24"/>
                <w:szCs w:val="24"/>
              </w:rPr>
              <w:t>lianci, bitwa o Anglię, kolaboracja</w:t>
            </w:r>
          </w:p>
          <w:p w14:paraId="54CC160B" w14:textId="5D796BB5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 zna daty: ataku III Rzeszy na Francję (10 V 1940), bitwy o Anglię (VII</w:t>
            </w:r>
            <w:r w:rsidR="00E53FF7" w:rsidRPr="00FF0CDD">
              <w:rPr>
                <w:sz w:val="24"/>
                <w:szCs w:val="24"/>
              </w:rPr>
              <w:t>–</w:t>
            </w:r>
            <w:r w:rsidRPr="00FF0CDD">
              <w:rPr>
                <w:sz w:val="24"/>
                <w:szCs w:val="24"/>
              </w:rPr>
              <w:t>X 1940)</w:t>
            </w:r>
          </w:p>
          <w:p w14:paraId="347680D5" w14:textId="44B6B39B" w:rsidR="006E3CF1" w:rsidRPr="007519EF" w:rsidRDefault="00E53F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lastRenderedPageBreak/>
              <w:t>–</w:t>
            </w:r>
            <w:r w:rsidR="006E3CF1" w:rsidRPr="00FF0CDD">
              <w:rPr>
                <w:sz w:val="24"/>
                <w:szCs w:val="24"/>
              </w:rPr>
              <w:t xml:space="preserve"> wymienia państwa, które padły ofiarą agresji </w:t>
            </w:r>
            <w:r w:rsidR="0047104B" w:rsidRPr="00FF0CDD">
              <w:rPr>
                <w:sz w:val="24"/>
                <w:szCs w:val="24"/>
              </w:rPr>
              <w:t xml:space="preserve">sowieckiej </w:t>
            </w:r>
            <w:r w:rsidR="006E3CF1" w:rsidRPr="00FF0CDD">
              <w:rPr>
                <w:sz w:val="24"/>
                <w:szCs w:val="24"/>
              </w:rPr>
              <w:t>oraz niemieckiej do 1941 r.</w:t>
            </w:r>
          </w:p>
        </w:tc>
        <w:tc>
          <w:tcPr>
            <w:tcW w:w="2098" w:type="dxa"/>
            <w:gridSpan w:val="2"/>
          </w:tcPr>
          <w:p w14:paraId="4139473E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D6EE386" w14:textId="30152484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C36B34">
              <w:rPr>
                <w:sz w:val="24"/>
                <w:szCs w:val="24"/>
              </w:rPr>
              <w:t xml:space="preserve">wyjaśnia </w:t>
            </w:r>
            <w:r w:rsidRPr="00FF0CDD">
              <w:rPr>
                <w:sz w:val="24"/>
                <w:szCs w:val="24"/>
              </w:rPr>
              <w:t>znaczenie terminu</w:t>
            </w:r>
            <w:r w:rsidR="00E53FF7">
              <w:rPr>
                <w:sz w:val="24"/>
                <w:szCs w:val="24"/>
              </w:rPr>
              <w:t>:</w:t>
            </w:r>
            <w:r w:rsidRPr="00FF0CDD">
              <w:rPr>
                <w:sz w:val="24"/>
                <w:szCs w:val="24"/>
              </w:rPr>
              <w:t xml:space="preserve"> </w:t>
            </w:r>
            <w:r w:rsidR="00E53FF7">
              <w:rPr>
                <w:sz w:val="24"/>
                <w:szCs w:val="24"/>
              </w:rPr>
              <w:t>l</w:t>
            </w:r>
            <w:r w:rsidRPr="00FF0CDD">
              <w:rPr>
                <w:sz w:val="24"/>
                <w:szCs w:val="24"/>
              </w:rPr>
              <w:t>inia Maginota</w:t>
            </w:r>
          </w:p>
          <w:p w14:paraId="321B68E4" w14:textId="77777777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 xml:space="preserve">– zna daty: napaści niemieckiej na Danię i Norwegię (9 IV 1940), ataku </w:t>
            </w:r>
            <w:r w:rsidRPr="00FF0CDD">
              <w:rPr>
                <w:sz w:val="24"/>
                <w:szCs w:val="24"/>
              </w:rPr>
              <w:lastRenderedPageBreak/>
              <w:t>Niemiec na Jugosławię i Grecję (6 IV 1941)</w:t>
            </w:r>
          </w:p>
          <w:p w14:paraId="6093CB2B" w14:textId="77777777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 identyfikuje postacie: Winstona Churchilla, Charles’a de Gaulle’a</w:t>
            </w:r>
          </w:p>
          <w:p w14:paraId="20E61062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 wskazuje na mapie obszary zagarnięte przez ZSRS i III Rzeszę do 1941 r.</w:t>
            </w:r>
            <w:r w:rsidRPr="007519EF">
              <w:rPr>
                <w:sz w:val="24"/>
                <w:szCs w:val="24"/>
              </w:rPr>
              <w:t xml:space="preserve">  </w:t>
            </w:r>
          </w:p>
          <w:p w14:paraId="350F3853" w14:textId="77777777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F0CDD">
              <w:rPr>
                <w:sz w:val="24"/>
                <w:szCs w:val="24"/>
              </w:rPr>
              <w:t>przedstawia cele polityki Hitlera i Stalina w Europie w latach 1939–1941</w:t>
            </w:r>
          </w:p>
          <w:p w14:paraId="23F08EE3" w14:textId="77777777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 przedstawia najważniejsze działania wojenne</w:t>
            </w:r>
            <w:r w:rsidRPr="00FF0CDD">
              <w:rPr>
                <w:sz w:val="24"/>
                <w:szCs w:val="24"/>
              </w:rPr>
              <w:br/>
              <w:t>w Europie z lat 1939–1941</w:t>
            </w:r>
          </w:p>
          <w:p w14:paraId="5EA65FEC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 xml:space="preserve">– wyjaśnia główne przyczyny </w:t>
            </w:r>
            <w:r w:rsidRPr="00D8168C">
              <w:rPr>
                <w:sz w:val="24"/>
                <w:szCs w:val="24"/>
              </w:rPr>
              <w:t>pokonania Francji przez armię niemiecką w 1940 r.</w:t>
            </w:r>
          </w:p>
          <w:p w14:paraId="2FBAC930" w14:textId="77777777" w:rsidR="006E3CF1" w:rsidRPr="007519EF" w:rsidRDefault="006E3CF1" w:rsidP="00DB38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2BC4F1D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D7F39F9" w14:textId="032DA00C" w:rsidR="00E53FF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C36B34">
              <w:rPr>
                <w:sz w:val="24"/>
                <w:szCs w:val="24"/>
              </w:rPr>
              <w:t>wyjaśnia znaczenie terminów: wojna zimowa, państwo marionetkowe, państwo Vichy</w:t>
            </w:r>
          </w:p>
          <w:p w14:paraId="54DFD002" w14:textId="77777777" w:rsidR="00E53FF7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C36B34">
              <w:rPr>
                <w:sz w:val="24"/>
                <w:szCs w:val="24"/>
              </w:rPr>
              <w:t xml:space="preserve">zna daty: wojny </w:t>
            </w:r>
            <w:r w:rsidR="0047104B" w:rsidRPr="00C36B34">
              <w:rPr>
                <w:sz w:val="24"/>
                <w:szCs w:val="24"/>
              </w:rPr>
              <w:t>sowiecko</w:t>
            </w:r>
            <w:r w:rsidRPr="00C36B34">
              <w:rPr>
                <w:sz w:val="24"/>
                <w:szCs w:val="24"/>
              </w:rPr>
              <w:t xml:space="preserve">-fińskiej (XI 1939 – III </w:t>
            </w:r>
            <w:r w:rsidRPr="00C36B34">
              <w:rPr>
                <w:sz w:val="24"/>
                <w:szCs w:val="24"/>
              </w:rPr>
              <w:lastRenderedPageBreak/>
              <w:t>1940), zajęcia republik bałtyckich przez ZSR</w:t>
            </w:r>
            <w:r w:rsidR="0047104B" w:rsidRPr="00C36B34">
              <w:rPr>
                <w:sz w:val="24"/>
                <w:szCs w:val="24"/>
              </w:rPr>
              <w:t>S</w:t>
            </w:r>
            <w:r w:rsidRPr="00C36B34">
              <w:rPr>
                <w:sz w:val="24"/>
                <w:szCs w:val="24"/>
              </w:rPr>
              <w:t xml:space="preserve"> (VI 1940),</w:t>
            </w:r>
          </w:p>
          <w:p w14:paraId="293BD2AA" w14:textId="77777777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F0CDD">
              <w:rPr>
                <w:sz w:val="24"/>
                <w:szCs w:val="24"/>
              </w:rPr>
              <w:t>przedstawia ekspansję ZSR</w:t>
            </w:r>
            <w:r w:rsidR="00CC08A3" w:rsidRPr="00FF0CDD">
              <w:rPr>
                <w:sz w:val="24"/>
                <w:szCs w:val="24"/>
              </w:rPr>
              <w:t>S</w:t>
            </w:r>
            <w:r w:rsidRPr="00FF0CDD">
              <w:rPr>
                <w:sz w:val="24"/>
                <w:szCs w:val="24"/>
              </w:rPr>
              <w:t xml:space="preserve"> w latach 1939–1941</w:t>
            </w:r>
          </w:p>
          <w:p w14:paraId="770D99D9" w14:textId="77777777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 opisuje kolejne etapy agresji Niemiec w latach 1940–1941</w:t>
            </w:r>
          </w:p>
          <w:p w14:paraId="5FD40EB8" w14:textId="77777777" w:rsidR="006E3CF1" w:rsidRPr="00D8168C" w:rsidRDefault="006E3CF1" w:rsidP="003871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 xml:space="preserve">– opisuje skutki bitwy o Anglię oraz </w:t>
            </w:r>
            <w:r w:rsidRPr="00D8168C">
              <w:rPr>
                <w:sz w:val="24"/>
                <w:szCs w:val="24"/>
              </w:rPr>
              <w:t>omawia jej polityczne i militarne</w:t>
            </w:r>
          </w:p>
          <w:p w14:paraId="65459078" w14:textId="77777777" w:rsidR="006E3CF1" w:rsidRPr="007519EF" w:rsidRDefault="006E3CF1" w:rsidP="003871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168C">
              <w:rPr>
                <w:sz w:val="24"/>
                <w:szCs w:val="24"/>
              </w:rPr>
              <w:t>znaczenie</w:t>
            </w:r>
            <w:r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gridSpan w:val="2"/>
          </w:tcPr>
          <w:p w14:paraId="38C42D7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9107728" w14:textId="77777777" w:rsidR="006E3CF1" w:rsidRPr="00FF0CDD" w:rsidRDefault="006E3CF1" w:rsidP="00C773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36B34">
              <w:rPr>
                <w:sz w:val="24"/>
                <w:szCs w:val="24"/>
              </w:rPr>
              <w:t>– wyjaśnia znaczenie terminów: Komitet Wolnej Francji,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FF0CDD">
              <w:rPr>
                <w:sz w:val="24"/>
                <w:szCs w:val="24"/>
              </w:rPr>
              <w:t>linia Mannerheima</w:t>
            </w:r>
          </w:p>
          <w:p w14:paraId="67B82653" w14:textId="08619CB1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FF0CDD">
              <w:rPr>
                <w:sz w:val="24"/>
                <w:szCs w:val="24"/>
              </w:rPr>
              <w:t xml:space="preserve"> ewakuacji wojsk alianckich z Dunkierki (V</w:t>
            </w:r>
            <w:r w:rsidR="0014467A" w:rsidRPr="00E3419E">
              <w:rPr>
                <w:sz w:val="24"/>
                <w:szCs w:val="24"/>
              </w:rPr>
              <w:t>–</w:t>
            </w:r>
            <w:r w:rsidRPr="00FF0CDD">
              <w:rPr>
                <w:sz w:val="24"/>
                <w:szCs w:val="24"/>
              </w:rPr>
              <w:t>VI 1940)</w:t>
            </w:r>
          </w:p>
          <w:p w14:paraId="1EA33477" w14:textId="77777777" w:rsidR="006E3CF1" w:rsidRPr="00FF0CDD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lastRenderedPageBreak/>
              <w:t>– identyfikuje postacie: Vidkuna Quislinga, Philippe’a Pétaina</w:t>
            </w:r>
          </w:p>
          <w:p w14:paraId="76208BCC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 omawia sposób przejęcia kontroli nad republikami bałtyckimi przez ZSR</w:t>
            </w:r>
            <w:r w:rsidR="00CC08A3" w:rsidRPr="00FF0CDD">
              <w:rPr>
                <w:sz w:val="24"/>
                <w:szCs w:val="24"/>
              </w:rPr>
              <w:t>S</w:t>
            </w:r>
            <w:r w:rsidRPr="00FF0CDD">
              <w:rPr>
                <w:sz w:val="24"/>
                <w:szCs w:val="24"/>
              </w:rPr>
              <w:t xml:space="preserve"> w 1940 r.</w:t>
            </w:r>
          </w:p>
          <w:p w14:paraId="59A017C1" w14:textId="77777777" w:rsidR="005511ED" w:rsidRDefault="005511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6DBC30AF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7A4A727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C36B34">
              <w:rPr>
                <w:sz w:val="24"/>
                <w:szCs w:val="24"/>
              </w:rPr>
              <w:t>ocenia sytuację polityczną i militarną w Europie w 1941 r.</w:t>
            </w:r>
          </w:p>
          <w:p w14:paraId="32AD6D7E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631CF29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509E0D64" w14:textId="5498C17B" w:rsidR="006E3CF1" w:rsidRPr="007519EF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TSW </w:t>
            </w:r>
            <w:r w:rsidR="00E53FF7" w:rsidRPr="00FF0CDD">
              <w:rPr>
                <w:sz w:val="24"/>
                <w:szCs w:val="24"/>
              </w:rPr>
              <w:t>–</w:t>
            </w:r>
            <w:r w:rsidRPr="007519EF">
              <w:rPr>
                <w:sz w:val="24"/>
                <w:szCs w:val="24"/>
              </w:rPr>
              <w:t xml:space="preserve"> Dlaczego Niemcy nie zdobyli Anglii?</w:t>
            </w:r>
          </w:p>
        </w:tc>
        <w:tc>
          <w:tcPr>
            <w:tcW w:w="1985" w:type="dxa"/>
            <w:gridSpan w:val="2"/>
          </w:tcPr>
          <w:p w14:paraId="5A74893F" w14:textId="77777777" w:rsidR="006E3CF1" w:rsidRPr="007519EF" w:rsidRDefault="006E3CF1" w:rsidP="004424C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pacing w:val="-4"/>
                <w:sz w:val="24"/>
                <w:szCs w:val="24"/>
              </w:rPr>
            </w:pPr>
            <w:r w:rsidRPr="007519EF">
              <w:rPr>
                <w:spacing w:val="-4"/>
                <w:sz w:val="24"/>
                <w:szCs w:val="24"/>
              </w:rPr>
              <w:t>Jak pokonać flotę brytyjską?</w:t>
            </w:r>
          </w:p>
          <w:p w14:paraId="43C22083" w14:textId="77777777" w:rsidR="006E3CF1" w:rsidRPr="007519EF" w:rsidRDefault="006E3CF1" w:rsidP="004424C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pacing w:val="-4"/>
                <w:sz w:val="24"/>
                <w:szCs w:val="24"/>
              </w:rPr>
            </w:pPr>
            <w:r w:rsidRPr="007519EF">
              <w:rPr>
                <w:spacing w:val="-4"/>
                <w:sz w:val="24"/>
                <w:szCs w:val="24"/>
              </w:rPr>
              <w:t>Bitwa o Anglię</w:t>
            </w:r>
          </w:p>
          <w:p w14:paraId="09660747" w14:textId="77777777" w:rsidR="006E3CF1" w:rsidRPr="007519EF" w:rsidRDefault="006E3CF1" w:rsidP="004424C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spacing w:val="-4"/>
                <w:sz w:val="24"/>
                <w:szCs w:val="24"/>
              </w:rPr>
            </w:pPr>
            <w:r w:rsidRPr="007519EF">
              <w:rPr>
                <w:spacing w:val="-4"/>
                <w:sz w:val="24"/>
                <w:szCs w:val="24"/>
              </w:rPr>
              <w:t>Pierwsza porażka Hitlera</w:t>
            </w:r>
          </w:p>
        </w:tc>
        <w:tc>
          <w:tcPr>
            <w:tcW w:w="2097" w:type="dxa"/>
            <w:gridSpan w:val="2"/>
          </w:tcPr>
          <w:p w14:paraId="2A31DF6C" w14:textId="77777777" w:rsidR="006E3CF1" w:rsidRPr="007519EF" w:rsidRDefault="006E3CF1" w:rsidP="003D7A0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565507A7" w14:textId="03437E97" w:rsidR="006E3CF1" w:rsidRPr="00D8168C" w:rsidRDefault="006E3CF1" w:rsidP="003D7A0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D8168C">
              <w:rPr>
                <w:sz w:val="24"/>
                <w:szCs w:val="24"/>
              </w:rPr>
              <w:t>zna dat</w:t>
            </w:r>
            <w:r w:rsidR="009779AA" w:rsidRPr="00D8168C">
              <w:rPr>
                <w:sz w:val="24"/>
                <w:szCs w:val="24"/>
              </w:rPr>
              <w:t>ę</w:t>
            </w:r>
            <w:r w:rsidRPr="00D8168C">
              <w:rPr>
                <w:sz w:val="24"/>
                <w:szCs w:val="24"/>
              </w:rPr>
              <w:t>: bitwy o Anglię (VII</w:t>
            </w:r>
            <w:r w:rsidR="00E53FF7" w:rsidRPr="00FF0CDD">
              <w:rPr>
                <w:sz w:val="24"/>
                <w:szCs w:val="24"/>
              </w:rPr>
              <w:t>–</w:t>
            </w:r>
            <w:r w:rsidRPr="00D8168C">
              <w:rPr>
                <w:sz w:val="24"/>
                <w:szCs w:val="24"/>
              </w:rPr>
              <w:t>X 1940)</w:t>
            </w:r>
          </w:p>
          <w:p w14:paraId="17136E35" w14:textId="4F5C1C0E" w:rsidR="006E3CF1" w:rsidRPr="00D8168C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D8168C">
              <w:rPr>
                <w:sz w:val="24"/>
                <w:szCs w:val="24"/>
              </w:rPr>
              <w:t xml:space="preserve"> identyfikuje postacie</w:t>
            </w:r>
            <w:r>
              <w:rPr>
                <w:sz w:val="24"/>
                <w:szCs w:val="24"/>
              </w:rPr>
              <w:t>:</w:t>
            </w:r>
            <w:r w:rsidR="006E3CF1" w:rsidRPr="00D8168C">
              <w:rPr>
                <w:sz w:val="24"/>
                <w:szCs w:val="24"/>
              </w:rPr>
              <w:t xml:space="preserve"> Adolfa Hitlera, Winstona Churchilla</w:t>
            </w:r>
          </w:p>
          <w:p w14:paraId="5F77A73E" w14:textId="1BAD1D95" w:rsidR="006E3CF1" w:rsidRPr="007519EF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D8168C">
              <w:rPr>
                <w:sz w:val="24"/>
                <w:szCs w:val="24"/>
              </w:rPr>
              <w:t xml:space="preserve"> wymienia cele niemieckich ataków lotniczych na Wielką Brytanię</w:t>
            </w:r>
          </w:p>
          <w:p w14:paraId="0C57D403" w14:textId="77777777" w:rsidR="006E3CF1" w:rsidRPr="007519EF" w:rsidRDefault="006E3CF1" w:rsidP="003D7A02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206D2C71" w14:textId="77777777" w:rsidR="006E3CF1" w:rsidRPr="007519EF" w:rsidRDefault="006E3CF1" w:rsidP="003D7A0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74EAB1E" w14:textId="77777777" w:rsidR="006E3CF1" w:rsidRPr="00D8168C" w:rsidRDefault="006E3CF1" w:rsidP="003D7A02">
            <w:pPr>
              <w:rPr>
                <w:sz w:val="24"/>
                <w:szCs w:val="24"/>
              </w:rPr>
            </w:pPr>
            <w:r w:rsidRPr="00D8168C">
              <w:rPr>
                <w:sz w:val="24"/>
                <w:szCs w:val="24"/>
              </w:rPr>
              <w:t>– wyjaśnia znaczenie terminów: operacja „Lew morski”, Enigma</w:t>
            </w:r>
          </w:p>
          <w:p w14:paraId="40075CFD" w14:textId="5B549519" w:rsidR="006E3CF1" w:rsidRPr="00D8168C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D8168C">
              <w:rPr>
                <w:sz w:val="24"/>
                <w:szCs w:val="24"/>
              </w:rPr>
              <w:t xml:space="preserve"> wskazuje wynalazki techniczne, które pomogły Brytyjczykom w walce z Niemcami</w:t>
            </w:r>
          </w:p>
          <w:p w14:paraId="75872D80" w14:textId="56E8D438" w:rsidR="006E3CF1" w:rsidRPr="007519EF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D8168C">
              <w:rPr>
                <w:sz w:val="24"/>
                <w:szCs w:val="24"/>
              </w:rPr>
              <w:t xml:space="preserve"> przedstawia militarny wkład Polaków w obronę Wielkiej Brytanii</w:t>
            </w:r>
          </w:p>
        </w:tc>
        <w:tc>
          <w:tcPr>
            <w:tcW w:w="2098" w:type="dxa"/>
            <w:gridSpan w:val="2"/>
          </w:tcPr>
          <w:p w14:paraId="5DE96E4D" w14:textId="77777777" w:rsidR="006E3CF1" w:rsidRPr="007519EF" w:rsidRDefault="006E3CF1" w:rsidP="003D7A0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5F3961E7" w14:textId="3D225703" w:rsidR="006E3CF1" w:rsidRPr="007519EF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D8168C">
              <w:rPr>
                <w:sz w:val="24"/>
                <w:szCs w:val="24"/>
              </w:rPr>
              <w:t>zna daty: największego nalotu niemieckiego na Wielką Brytanię (15 IX 1940), nalotu na Coventry (14 XI 1940)</w:t>
            </w:r>
          </w:p>
          <w:p w14:paraId="376DC445" w14:textId="6970F2CB" w:rsidR="006E3CF1" w:rsidRPr="00D8168C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D8168C">
              <w:rPr>
                <w:sz w:val="24"/>
                <w:szCs w:val="24"/>
              </w:rPr>
              <w:t>identyfikuje postacie Mariana Rejewskiego,</w:t>
            </w:r>
          </w:p>
          <w:p w14:paraId="090F4D62" w14:textId="77777777" w:rsidR="006E3CF1" w:rsidRPr="00D8168C" w:rsidRDefault="006E3CF1" w:rsidP="002741C4">
            <w:pPr>
              <w:rPr>
                <w:sz w:val="24"/>
                <w:szCs w:val="24"/>
              </w:rPr>
            </w:pPr>
            <w:r w:rsidRPr="00D8168C">
              <w:rPr>
                <w:sz w:val="24"/>
                <w:szCs w:val="24"/>
              </w:rPr>
              <w:t>Jerzego Różyckiego, Henryka Zygalskiego</w:t>
            </w:r>
          </w:p>
          <w:p w14:paraId="2B185290" w14:textId="2D1F3462" w:rsidR="006E3CF1" w:rsidRPr="00D8168C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D8168C">
              <w:rPr>
                <w:sz w:val="24"/>
                <w:szCs w:val="24"/>
              </w:rPr>
              <w:t xml:space="preserve"> omawia założenia niemieckiego planu inwazji na Wielką Brytanię</w:t>
            </w:r>
          </w:p>
          <w:p w14:paraId="5F242D5C" w14:textId="212956E4" w:rsidR="006E3CF1" w:rsidRPr="007519EF" w:rsidRDefault="004B215C" w:rsidP="002741C4">
            <w:pPr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D8168C">
              <w:rPr>
                <w:sz w:val="24"/>
                <w:szCs w:val="24"/>
              </w:rPr>
              <w:t xml:space="preserve"> wyjaśnia, jakie były przyczyny klęski Niemiec w bitwie o Anglię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gridSpan w:val="2"/>
          </w:tcPr>
          <w:p w14:paraId="09ED1477" w14:textId="77777777" w:rsidR="006E3CF1" w:rsidRPr="007519EF" w:rsidRDefault="006E3CF1" w:rsidP="003D7A0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Uczeń: </w:t>
            </w:r>
          </w:p>
          <w:p w14:paraId="6736DE3D" w14:textId="49F720A6" w:rsidR="006E3CF1" w:rsidRPr="007519EF" w:rsidRDefault="00E53FF7" w:rsidP="003D7A02">
            <w:pPr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D8168C">
              <w:rPr>
                <w:sz w:val="24"/>
                <w:szCs w:val="24"/>
              </w:rPr>
              <w:t xml:space="preserve"> porównuje potencjał militarny wojsk niemieckich  i brytyjskich w czasie wojny o Anglię</w:t>
            </w:r>
          </w:p>
        </w:tc>
        <w:tc>
          <w:tcPr>
            <w:tcW w:w="2098" w:type="dxa"/>
            <w:gridSpan w:val="2"/>
          </w:tcPr>
          <w:p w14:paraId="3EF8AF2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564B266" w14:textId="28AC6682" w:rsidR="006E3CF1" w:rsidRPr="007519EF" w:rsidRDefault="00E53FF7" w:rsidP="002741C4">
            <w:pPr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D8168C">
              <w:rPr>
                <w:sz w:val="24"/>
                <w:szCs w:val="24"/>
              </w:rPr>
              <w:t>ocenia wkład polskich lotników w walki o Wielką Brytanię</w:t>
            </w:r>
          </w:p>
        </w:tc>
      </w:tr>
      <w:tr w:rsidR="006E3CF1" w:rsidRPr="007519EF" w14:paraId="390730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68931DCF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3. Wojna III Rzeszy z ZSRS</w:t>
            </w:r>
          </w:p>
        </w:tc>
        <w:tc>
          <w:tcPr>
            <w:tcW w:w="1985" w:type="dxa"/>
            <w:gridSpan w:val="2"/>
          </w:tcPr>
          <w:p w14:paraId="6EEB8CAD" w14:textId="77777777" w:rsidR="006E3CF1" w:rsidRPr="009779AA" w:rsidRDefault="006E3CF1" w:rsidP="004424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9779AA">
              <w:rPr>
                <w:sz w:val="24"/>
                <w:szCs w:val="24"/>
              </w:rPr>
              <w:t>Przygotowania do wojny</w:t>
            </w:r>
          </w:p>
          <w:p w14:paraId="5D80BA10" w14:textId="77777777" w:rsidR="006E3CF1" w:rsidRPr="009779AA" w:rsidRDefault="006E3CF1" w:rsidP="004424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9779AA">
              <w:rPr>
                <w:sz w:val="24"/>
                <w:szCs w:val="24"/>
              </w:rPr>
              <w:t>Atak niemiecki na ZSRS</w:t>
            </w:r>
          </w:p>
          <w:p w14:paraId="2E6EE356" w14:textId="77777777" w:rsidR="006E3CF1" w:rsidRPr="007519EF" w:rsidRDefault="006E3CF1" w:rsidP="004424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Wielka Wojna Ojczyźniana</w:t>
            </w:r>
          </w:p>
          <w:p w14:paraId="6F1426D1" w14:textId="77777777" w:rsidR="006E3CF1" w:rsidRPr="007519EF" w:rsidRDefault="006E3CF1" w:rsidP="004424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Stosunek ludności ZSRS do okupanta</w:t>
            </w:r>
          </w:p>
          <w:p w14:paraId="73221230" w14:textId="77777777" w:rsidR="006E3CF1" w:rsidRPr="007519EF" w:rsidRDefault="006E3CF1" w:rsidP="004424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Walki o Leningrad i Stalingrad</w:t>
            </w:r>
          </w:p>
          <w:p w14:paraId="7D20BBC9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6BD1141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EFBA85E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A80269">
              <w:rPr>
                <w:sz w:val="24"/>
                <w:szCs w:val="24"/>
              </w:rPr>
              <w:t>wyjaśnia znaczenie terminu</w:t>
            </w:r>
            <w:r w:rsidR="00E53FF7">
              <w:rPr>
                <w:sz w:val="24"/>
                <w:szCs w:val="24"/>
              </w:rPr>
              <w:t>:</w:t>
            </w:r>
            <w:r w:rsidRPr="00A80269">
              <w:rPr>
                <w:sz w:val="24"/>
                <w:szCs w:val="24"/>
              </w:rPr>
              <w:t xml:space="preserve"> plan „Barbarossa”</w:t>
            </w:r>
          </w:p>
          <w:p w14:paraId="2776F00C" w14:textId="77777777" w:rsidR="006E3CF1" w:rsidRPr="00645F0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45F00">
              <w:rPr>
                <w:sz w:val="24"/>
                <w:szCs w:val="24"/>
              </w:rPr>
              <w:t>zna daty: agresji Niemiec na ZSR</w:t>
            </w:r>
            <w:r w:rsidR="005F1A33" w:rsidRPr="00645F00">
              <w:rPr>
                <w:sz w:val="24"/>
                <w:szCs w:val="24"/>
              </w:rPr>
              <w:t>S</w:t>
            </w:r>
            <w:r w:rsidRPr="00645F00">
              <w:rPr>
                <w:sz w:val="24"/>
                <w:szCs w:val="24"/>
              </w:rPr>
              <w:t xml:space="preserve"> (22 VI 1941), bitwy pod Stalingradem </w:t>
            </w:r>
            <w:r w:rsidRPr="00645F00">
              <w:rPr>
                <w:sz w:val="24"/>
                <w:szCs w:val="24"/>
              </w:rPr>
              <w:lastRenderedPageBreak/>
              <w:t>(VIII 1942 – II 1943)</w:t>
            </w:r>
          </w:p>
          <w:p w14:paraId="18E3C44B" w14:textId="78E559C5" w:rsidR="006E3CF1" w:rsidRPr="007519EF" w:rsidRDefault="00E53FF7" w:rsidP="003D7A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645F00">
              <w:rPr>
                <w:sz w:val="24"/>
                <w:szCs w:val="24"/>
              </w:rPr>
              <w:t xml:space="preserve"> omawia przełomowe znaczenie bitwy stalingradzkiej dla przebiegu II wojny światowej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gridSpan w:val="2"/>
          </w:tcPr>
          <w:p w14:paraId="74EE331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12B860C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0269">
              <w:rPr>
                <w:sz w:val="24"/>
                <w:szCs w:val="24"/>
              </w:rPr>
              <w:t>– wyjaśnia znaczenie terminu</w:t>
            </w:r>
            <w:r w:rsidR="00E53FF7">
              <w:rPr>
                <w:sz w:val="24"/>
                <w:szCs w:val="24"/>
              </w:rPr>
              <w:t>:</w:t>
            </w:r>
            <w:r w:rsidRPr="00A80269">
              <w:rPr>
                <w:sz w:val="24"/>
                <w:szCs w:val="24"/>
              </w:rPr>
              <w:t xml:space="preserve"> Wielka Wojna Ojczyźniana</w:t>
            </w:r>
          </w:p>
          <w:p w14:paraId="2DC26249" w14:textId="11B1E4E3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F00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645F00">
              <w:rPr>
                <w:sz w:val="24"/>
                <w:szCs w:val="24"/>
              </w:rPr>
              <w:t xml:space="preserve"> bitwy pod Moskwą (XI</w:t>
            </w:r>
            <w:r w:rsidR="00E53FF7" w:rsidRPr="00FF0CDD">
              <w:rPr>
                <w:sz w:val="24"/>
                <w:szCs w:val="24"/>
              </w:rPr>
              <w:t>–</w:t>
            </w:r>
            <w:r w:rsidRPr="00645F00">
              <w:rPr>
                <w:sz w:val="24"/>
                <w:szCs w:val="24"/>
              </w:rPr>
              <w:t>XII 1941)</w:t>
            </w:r>
          </w:p>
          <w:p w14:paraId="154161F7" w14:textId="3C60826C" w:rsidR="006E3CF1" w:rsidRPr="00645F0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F00">
              <w:rPr>
                <w:sz w:val="24"/>
                <w:szCs w:val="24"/>
              </w:rPr>
              <w:lastRenderedPageBreak/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645F00">
              <w:rPr>
                <w:sz w:val="24"/>
                <w:szCs w:val="24"/>
              </w:rPr>
              <w:t xml:space="preserve"> Gieorgija Żukowa</w:t>
            </w:r>
          </w:p>
          <w:p w14:paraId="0857F33C" w14:textId="70A697ED" w:rsidR="006E3CF1" w:rsidRPr="00645F0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F00">
              <w:rPr>
                <w:sz w:val="24"/>
                <w:szCs w:val="24"/>
              </w:rPr>
              <w:t>– wskazuje na mapie przełomowe bitwy wojny Niemiec i ZSR</w:t>
            </w:r>
            <w:r w:rsidR="005F1A33" w:rsidRPr="00645F00">
              <w:rPr>
                <w:sz w:val="24"/>
                <w:szCs w:val="24"/>
              </w:rPr>
              <w:t>S</w:t>
            </w:r>
            <w:r w:rsidRPr="00645F00">
              <w:rPr>
                <w:sz w:val="24"/>
                <w:szCs w:val="24"/>
              </w:rPr>
              <w:t>: pod Moskwą i pod Stalingradem</w:t>
            </w:r>
          </w:p>
          <w:p w14:paraId="311B089C" w14:textId="421F5988" w:rsidR="006E3CF1" w:rsidRPr="00645F00" w:rsidRDefault="004B215C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45F00">
              <w:rPr>
                <w:sz w:val="24"/>
                <w:szCs w:val="24"/>
              </w:rPr>
              <w:t xml:space="preserve"> wyjaśnia przyczyny ataku III Rzeszy na Związek Sowiecki</w:t>
            </w:r>
          </w:p>
          <w:p w14:paraId="75260AE8" w14:textId="47BA88C1" w:rsidR="006E3CF1" w:rsidRPr="007519EF" w:rsidRDefault="004B215C" w:rsidP="00C706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45F00">
              <w:rPr>
                <w:sz w:val="24"/>
                <w:szCs w:val="24"/>
              </w:rPr>
              <w:t xml:space="preserve"> przedstawia etapy wojny niemiec</w:t>
            </w:r>
            <w:r w:rsidR="009779AA" w:rsidRPr="00645F00">
              <w:rPr>
                <w:sz w:val="24"/>
                <w:szCs w:val="24"/>
              </w:rPr>
              <w:t>ko-</w:t>
            </w:r>
            <w:r w:rsidR="009779AA">
              <w:rPr>
                <w:sz w:val="24"/>
                <w:szCs w:val="24"/>
              </w:rPr>
              <w:t>sowieckiej</w:t>
            </w:r>
          </w:p>
          <w:p w14:paraId="4F7D5600" w14:textId="5A1D1F7D" w:rsidR="006E3CF1" w:rsidRPr="007519EF" w:rsidRDefault="004B215C" w:rsidP="00C706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F232D9">
              <w:rPr>
                <w:sz w:val="24"/>
                <w:szCs w:val="24"/>
              </w:rPr>
              <w:t>wyjaśnia, jakie czynniki spowodowały klęskę ofensywy niemieckiej na Moskwę w 1941 r.</w:t>
            </w:r>
          </w:p>
        </w:tc>
        <w:tc>
          <w:tcPr>
            <w:tcW w:w="2098" w:type="dxa"/>
            <w:gridSpan w:val="2"/>
          </w:tcPr>
          <w:p w14:paraId="1659114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1F77028" w14:textId="77777777" w:rsidR="006E3CF1" w:rsidRPr="00645F0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D8168C">
              <w:rPr>
                <w:sz w:val="24"/>
                <w:szCs w:val="24"/>
              </w:rPr>
              <w:t>wyjaśnia znaczenie terminów: blokada Leningradu,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F91ECF">
              <w:rPr>
                <w:i/>
                <w:sz w:val="24"/>
                <w:szCs w:val="24"/>
              </w:rPr>
              <w:t>Lend-Lease Act</w:t>
            </w:r>
          </w:p>
          <w:p w14:paraId="3C96994E" w14:textId="2A4DF446" w:rsidR="006E3CF1" w:rsidRPr="00645F0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F00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645F00">
              <w:rPr>
                <w:sz w:val="24"/>
                <w:szCs w:val="24"/>
              </w:rPr>
              <w:t xml:space="preserve"> blokady Leningradu (1941</w:t>
            </w:r>
            <w:r w:rsidR="00E53FF7" w:rsidRPr="00FF0CDD">
              <w:rPr>
                <w:sz w:val="24"/>
                <w:szCs w:val="24"/>
              </w:rPr>
              <w:t>–</w:t>
            </w:r>
            <w:r w:rsidRPr="00645F00">
              <w:rPr>
                <w:sz w:val="24"/>
                <w:szCs w:val="24"/>
              </w:rPr>
              <w:t xml:space="preserve">1944) </w:t>
            </w:r>
          </w:p>
          <w:p w14:paraId="78841907" w14:textId="0BA0F08F" w:rsidR="006E3CF1" w:rsidRPr="007519EF" w:rsidRDefault="006E3CF1" w:rsidP="00C706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F00">
              <w:rPr>
                <w:sz w:val="24"/>
                <w:szCs w:val="24"/>
              </w:rPr>
              <w:lastRenderedPageBreak/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645F00">
              <w:rPr>
                <w:sz w:val="24"/>
                <w:szCs w:val="24"/>
              </w:rPr>
              <w:t xml:space="preserve"> Fri</w:t>
            </w:r>
            <w:r w:rsidR="004B215C">
              <w:rPr>
                <w:sz w:val="24"/>
                <w:szCs w:val="24"/>
              </w:rPr>
              <w:t>e</w:t>
            </w:r>
            <w:r w:rsidRPr="00645F00">
              <w:rPr>
                <w:sz w:val="24"/>
                <w:szCs w:val="24"/>
              </w:rPr>
              <w:t>dricha von Paulusa</w:t>
            </w:r>
          </w:p>
          <w:p w14:paraId="7EC11D9F" w14:textId="77777777" w:rsidR="006E3CF1" w:rsidRPr="00645F00" w:rsidRDefault="006E3CF1" w:rsidP="003D7A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45F00">
              <w:rPr>
                <w:sz w:val="24"/>
                <w:szCs w:val="24"/>
              </w:rPr>
              <w:t>przedstawia przebieg działań wojennych na froncie wschodnim w latach 1941–1943</w:t>
            </w:r>
          </w:p>
          <w:p w14:paraId="519A552C" w14:textId="77777777" w:rsidR="006E3CF1" w:rsidRPr="00645F00" w:rsidRDefault="006E3CF1" w:rsidP="00C706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F00">
              <w:rPr>
                <w:sz w:val="24"/>
                <w:szCs w:val="24"/>
              </w:rPr>
              <w:t>– charakteryzuje stosunek ludności do okupanta na zajmowanych terenach przez Niemców</w:t>
            </w:r>
          </w:p>
          <w:p w14:paraId="28C24EEE" w14:textId="38394A3C" w:rsidR="006E3CF1" w:rsidRPr="007519EF" w:rsidRDefault="004B215C" w:rsidP="00C706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45F00">
              <w:rPr>
                <w:sz w:val="24"/>
                <w:szCs w:val="24"/>
              </w:rPr>
              <w:t xml:space="preserve"> przedstawia, w jaki sposób Niemcy traktowali jeńców sowieckich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  <w:p w14:paraId="415AC10D" w14:textId="77777777" w:rsidR="006E3CF1" w:rsidRPr="007519EF" w:rsidRDefault="006E3CF1" w:rsidP="00C706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51ACD93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F16672D" w14:textId="77777777" w:rsidR="006E3CF1" w:rsidRPr="00645F00" w:rsidRDefault="006E3CF1" w:rsidP="003D7A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D8168C">
              <w:rPr>
                <w:sz w:val="24"/>
                <w:szCs w:val="24"/>
              </w:rPr>
              <w:t xml:space="preserve">wskazuje powody zbliżenia Wielkiej Brytanii i USA </w:t>
            </w:r>
            <w:r w:rsidRPr="00645F00">
              <w:rPr>
                <w:sz w:val="24"/>
                <w:szCs w:val="24"/>
              </w:rPr>
              <w:t>do ZSR</w:t>
            </w:r>
            <w:r w:rsidR="005F1A33" w:rsidRPr="00645F00">
              <w:rPr>
                <w:sz w:val="24"/>
                <w:szCs w:val="24"/>
              </w:rPr>
              <w:t>S</w:t>
            </w:r>
            <w:r w:rsidRPr="00645F00">
              <w:rPr>
                <w:sz w:val="24"/>
                <w:szCs w:val="24"/>
              </w:rPr>
              <w:t xml:space="preserve"> </w:t>
            </w:r>
          </w:p>
          <w:p w14:paraId="498112C6" w14:textId="08E1A0B0" w:rsidR="006E3CF1" w:rsidRPr="00645F00" w:rsidRDefault="00E53FF7" w:rsidP="003D7A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645F00">
              <w:rPr>
                <w:sz w:val="24"/>
                <w:szCs w:val="24"/>
              </w:rPr>
              <w:t xml:space="preserve"> przedstawia warunki prowadzenia  działań wojennych </w:t>
            </w:r>
            <w:r w:rsidR="006E3CF1" w:rsidRPr="00645F00">
              <w:rPr>
                <w:sz w:val="24"/>
                <w:szCs w:val="24"/>
              </w:rPr>
              <w:lastRenderedPageBreak/>
              <w:t>przez Niemcy na terenie ZSRS</w:t>
            </w:r>
          </w:p>
          <w:p w14:paraId="77B9FF4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F00">
              <w:rPr>
                <w:sz w:val="24"/>
                <w:szCs w:val="24"/>
              </w:rPr>
              <w:t>– wyjaśnia przyczyny i okoliczności zdobycia przewagi militarnej przez ZSR</w:t>
            </w:r>
            <w:r w:rsidR="005F1A33" w:rsidRPr="00645F00">
              <w:rPr>
                <w:sz w:val="24"/>
                <w:szCs w:val="24"/>
              </w:rPr>
              <w:t>S</w:t>
            </w:r>
          </w:p>
          <w:p w14:paraId="358366B1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0D075FC2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EF14594" w14:textId="77777777" w:rsidR="006E3CF1" w:rsidRPr="007519EF" w:rsidRDefault="006E3CF1" w:rsidP="005F1A33">
            <w:pPr>
              <w:rPr>
                <w:sz w:val="24"/>
                <w:szCs w:val="24"/>
              </w:rPr>
            </w:pPr>
            <w:r w:rsidRPr="00D8168C">
              <w:rPr>
                <w:sz w:val="24"/>
                <w:szCs w:val="24"/>
              </w:rPr>
              <w:t xml:space="preserve">– ocenia postawę władz </w:t>
            </w:r>
            <w:r w:rsidR="005F1A33" w:rsidRPr="00D8168C">
              <w:rPr>
                <w:sz w:val="24"/>
                <w:szCs w:val="24"/>
              </w:rPr>
              <w:t xml:space="preserve">sowieckich </w:t>
            </w:r>
            <w:r w:rsidRPr="00D8168C">
              <w:rPr>
                <w:sz w:val="24"/>
                <w:szCs w:val="24"/>
              </w:rPr>
              <w:t xml:space="preserve">w </w:t>
            </w:r>
            <w:r w:rsidRPr="00645F00">
              <w:rPr>
                <w:sz w:val="24"/>
                <w:szCs w:val="24"/>
              </w:rPr>
              <w:t>czasie Wielkiej Wojny Ojczyźnianej</w:t>
            </w:r>
          </w:p>
        </w:tc>
      </w:tr>
      <w:tr w:rsidR="006E3CF1" w:rsidRPr="007519EF" w14:paraId="5E3208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63CE5B72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4. Polityka okupacyjna III Rzeszy</w:t>
            </w:r>
          </w:p>
        </w:tc>
        <w:tc>
          <w:tcPr>
            <w:tcW w:w="1985" w:type="dxa"/>
            <w:gridSpan w:val="2"/>
          </w:tcPr>
          <w:p w14:paraId="7E970F1C" w14:textId="77777777" w:rsidR="006E3CF1" w:rsidRPr="007519EF" w:rsidRDefault="006E3CF1" w:rsidP="004424C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Polityka niemiecka</w:t>
            </w:r>
          </w:p>
          <w:p w14:paraId="042B9831" w14:textId="77777777" w:rsidR="008451F9" w:rsidRDefault="006E3CF1" w:rsidP="004B1985">
            <w:pPr>
              <w:autoSpaceDE w:val="0"/>
              <w:autoSpaceDN w:val="0"/>
              <w:adjustRightInd w:val="0"/>
              <w:ind w:left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wobec ziem okupowanych</w:t>
            </w:r>
          </w:p>
          <w:p w14:paraId="177A3C63" w14:textId="77777777" w:rsidR="006E3CF1" w:rsidRPr="007519EF" w:rsidRDefault="006E3CF1" w:rsidP="004424C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Ruch oporu w okupowanej Europie</w:t>
            </w:r>
          </w:p>
          <w:p w14:paraId="476B585D" w14:textId="77777777" w:rsidR="006E3CF1" w:rsidRPr="009C6F7D" w:rsidRDefault="006E3CF1" w:rsidP="004424C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9C6F7D">
              <w:rPr>
                <w:sz w:val="24"/>
                <w:szCs w:val="24"/>
              </w:rPr>
              <w:lastRenderedPageBreak/>
              <w:t>Polityka niemiecka wobec Żydów</w:t>
            </w:r>
          </w:p>
          <w:p w14:paraId="7C29BCAD" w14:textId="77777777" w:rsidR="006E3CF1" w:rsidRPr="009C6F7D" w:rsidRDefault="006E3CF1" w:rsidP="004424C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9C6F7D">
              <w:rPr>
                <w:sz w:val="24"/>
                <w:szCs w:val="24"/>
              </w:rPr>
              <w:t>Holokaust</w:t>
            </w:r>
          </w:p>
          <w:p w14:paraId="68383155" w14:textId="77777777" w:rsidR="006E3CF1" w:rsidRPr="007519EF" w:rsidRDefault="006E3CF1" w:rsidP="004424C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9C6F7D">
              <w:rPr>
                <w:sz w:val="24"/>
                <w:szCs w:val="24"/>
              </w:rPr>
              <w:t>Postawy wobec Holokaustu</w:t>
            </w:r>
          </w:p>
        </w:tc>
        <w:tc>
          <w:tcPr>
            <w:tcW w:w="2097" w:type="dxa"/>
            <w:gridSpan w:val="2"/>
          </w:tcPr>
          <w:p w14:paraId="4EC966B7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F765658" w14:textId="77777777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232D9">
              <w:rPr>
                <w:sz w:val="24"/>
                <w:szCs w:val="24"/>
              </w:rPr>
              <w:t>wyjaśnia znaczenie terminów: ruch oporu, getto, Holokaust, obóz koncentracyjny</w:t>
            </w:r>
          </w:p>
          <w:p w14:paraId="19DB3BF9" w14:textId="52DE3EF4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lastRenderedPageBreak/>
              <w:t xml:space="preserve">– przedstawia założenia rasowej </w:t>
            </w:r>
            <w:r w:rsidR="00BF1698" w:rsidRPr="00F232D9">
              <w:rPr>
                <w:sz w:val="24"/>
                <w:szCs w:val="24"/>
              </w:rPr>
              <w:t xml:space="preserve">polityki </w:t>
            </w:r>
            <w:r w:rsidRPr="00F232D9">
              <w:rPr>
                <w:sz w:val="24"/>
                <w:szCs w:val="24"/>
              </w:rPr>
              <w:t>hitlerowców oraz metody jej realizacji</w:t>
            </w:r>
          </w:p>
          <w:p w14:paraId="0A98764F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15FF66AE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212DA9C" w14:textId="77777777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232D9">
              <w:rPr>
                <w:sz w:val="24"/>
                <w:szCs w:val="24"/>
              </w:rPr>
              <w:t>wyjaśnia znaczenie terminów: pacyfikacja, Generalny Plan Wschodni, gwiazda Dawida, obóz zagłady</w:t>
            </w:r>
          </w:p>
          <w:p w14:paraId="28594B65" w14:textId="0CE56E71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lastRenderedPageBreak/>
              <w:t>– zna datę</w:t>
            </w:r>
            <w:r w:rsidR="00BF1698">
              <w:rPr>
                <w:sz w:val="24"/>
                <w:szCs w:val="24"/>
              </w:rPr>
              <w:t>:</w:t>
            </w:r>
            <w:r w:rsidRPr="00F232D9">
              <w:rPr>
                <w:sz w:val="24"/>
                <w:szCs w:val="24"/>
              </w:rPr>
              <w:t xml:space="preserve"> powstania Generalnego Planu Wschodniego (1942)</w:t>
            </w:r>
          </w:p>
          <w:p w14:paraId="04AE286E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>– identyfikuje postacie: Adolfa Eichmanna, Ireny Sendlerowej</w:t>
            </w:r>
          </w:p>
          <w:p w14:paraId="2851BA10" w14:textId="36B1E043" w:rsidR="006E3CF1" w:rsidRPr="00F232D9" w:rsidRDefault="004B215C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F232D9">
              <w:rPr>
                <w:sz w:val="24"/>
                <w:szCs w:val="24"/>
              </w:rPr>
              <w:t xml:space="preserve">wymienia założenia niemieckiego Generalnego Planu </w:t>
            </w:r>
            <w:r w:rsidR="00356225" w:rsidRPr="00F232D9">
              <w:rPr>
                <w:sz w:val="24"/>
                <w:szCs w:val="24"/>
              </w:rPr>
              <w:t>Wschód</w:t>
            </w:r>
          </w:p>
          <w:p w14:paraId="625BB0D5" w14:textId="77777777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 xml:space="preserve">– charakteryzuje politykę okupacyjną Niemiec </w:t>
            </w:r>
          </w:p>
          <w:p w14:paraId="729BBDFB" w14:textId="77777777" w:rsidR="006E3CF1" w:rsidRPr="00F232D9" w:rsidRDefault="006E3CF1" w:rsidP="009020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>– wymienia kraje, w których powstały rządy kolaborujące z Niemcami</w:t>
            </w:r>
            <w:r w:rsidR="00E53FF7">
              <w:rPr>
                <w:sz w:val="24"/>
                <w:szCs w:val="24"/>
              </w:rPr>
              <w:t>,</w:t>
            </w:r>
            <w:r w:rsidRPr="00F232D9">
              <w:rPr>
                <w:sz w:val="24"/>
                <w:szCs w:val="24"/>
              </w:rPr>
              <w:t xml:space="preserve"> oraz kraje, gdzie rozwinął się ruch opo</w:t>
            </w:r>
            <w:r w:rsidRPr="00F232D9">
              <w:rPr>
                <w:sz w:val="24"/>
                <w:szCs w:val="24"/>
              </w:rPr>
              <w:softHyphen/>
              <w:t>ru</w:t>
            </w:r>
          </w:p>
          <w:p w14:paraId="5BD447E2" w14:textId="77777777" w:rsidR="006E3CF1" w:rsidRPr="00F232D9" w:rsidRDefault="006E3CF1" w:rsidP="003D7A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>– wyjaśnia, jakimi sposobami ludność</w:t>
            </w:r>
            <w:r w:rsidRPr="007519EF">
              <w:rPr>
                <w:sz w:val="24"/>
                <w:szCs w:val="24"/>
              </w:rPr>
              <w:t xml:space="preserve"> </w:t>
            </w:r>
            <w:r w:rsidRPr="00F232D9">
              <w:rPr>
                <w:sz w:val="24"/>
                <w:szCs w:val="24"/>
              </w:rPr>
              <w:t>terenów okupowanych niosła pomoc Żydom</w:t>
            </w:r>
          </w:p>
          <w:p w14:paraId="79D6931F" w14:textId="77777777" w:rsidR="006E3CF1" w:rsidRPr="007519EF" w:rsidRDefault="006E3CF1" w:rsidP="003D7A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pacing w:val="-4"/>
                <w:sz w:val="24"/>
                <w:szCs w:val="24"/>
              </w:rPr>
              <w:t>– omawia bilans Holokaustu</w:t>
            </w:r>
          </w:p>
        </w:tc>
        <w:tc>
          <w:tcPr>
            <w:tcW w:w="2098" w:type="dxa"/>
            <w:gridSpan w:val="2"/>
          </w:tcPr>
          <w:p w14:paraId="37D70D4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025A1A1" w14:textId="60F54BE5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45F00">
              <w:rPr>
                <w:sz w:val="24"/>
                <w:szCs w:val="24"/>
              </w:rPr>
              <w:t xml:space="preserve">wyjaśnia znaczenie terminów: </w:t>
            </w:r>
            <w:r w:rsidRPr="00F232D9">
              <w:rPr>
                <w:spacing w:val="-4"/>
                <w:sz w:val="24"/>
                <w:szCs w:val="24"/>
              </w:rPr>
              <w:t>„przestrzeń życiowa”</w:t>
            </w:r>
            <w:r w:rsidRPr="00F232D9">
              <w:rPr>
                <w:sz w:val="24"/>
                <w:szCs w:val="24"/>
              </w:rPr>
              <w:t xml:space="preserve"> (Lebensraum), „ostateczne rozwiązanie </w:t>
            </w:r>
            <w:r w:rsidRPr="00F232D9">
              <w:rPr>
                <w:sz w:val="24"/>
                <w:szCs w:val="24"/>
              </w:rPr>
              <w:lastRenderedPageBreak/>
              <w:t>kwestii żydowskiej”, „Szoah”, „Żegota”</w:t>
            </w:r>
            <w:r w:rsidR="00AF017D">
              <w:rPr>
                <w:sz w:val="24"/>
                <w:szCs w:val="24"/>
              </w:rPr>
              <w:t>,</w:t>
            </w:r>
            <w:r w:rsidRPr="00F232D9">
              <w:rPr>
                <w:sz w:val="24"/>
                <w:szCs w:val="24"/>
              </w:rPr>
              <w:t xml:space="preserve"> szmalcownicy</w:t>
            </w:r>
          </w:p>
          <w:p w14:paraId="4EB67DD8" w14:textId="66D03192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F232D9">
              <w:rPr>
                <w:sz w:val="24"/>
                <w:szCs w:val="24"/>
              </w:rPr>
              <w:t xml:space="preserve"> konferencji w Wannsee (I 1942)</w:t>
            </w:r>
          </w:p>
          <w:p w14:paraId="4A06B7F0" w14:textId="77777777" w:rsidR="006E3CF1" w:rsidRPr="00F232D9" w:rsidRDefault="006E3CF1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>– identyfikuje postacie: Heinricha Himmlera, Oskara</w:t>
            </w:r>
          </w:p>
          <w:p w14:paraId="7ECB3E50" w14:textId="77777777" w:rsidR="006E3CF1" w:rsidRPr="00F232D9" w:rsidRDefault="006E3CF1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 xml:space="preserve">Schindlera </w:t>
            </w:r>
          </w:p>
          <w:p w14:paraId="562271E1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 xml:space="preserve">– wskazuje na mapie obozy koncentracyjne i obozy zagłady w Europie </w:t>
            </w:r>
          </w:p>
          <w:p w14:paraId="45C5BA80" w14:textId="05D9C563" w:rsidR="006E3CF1" w:rsidRPr="00F232D9" w:rsidRDefault="001F3DD8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F232D9">
              <w:rPr>
                <w:sz w:val="24"/>
                <w:szCs w:val="24"/>
              </w:rPr>
              <w:t>przedstawia przebieg zagłady europejskich Żydów</w:t>
            </w:r>
          </w:p>
          <w:p w14:paraId="4D90A6C7" w14:textId="0E762143" w:rsidR="006E3CF1" w:rsidRPr="00F232D9" w:rsidRDefault="001F3DD8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F232D9">
              <w:rPr>
                <w:sz w:val="24"/>
                <w:szCs w:val="24"/>
              </w:rPr>
              <w:t xml:space="preserve"> omawia postawy ludności ziem okupowanych wobec Holokaustu</w:t>
            </w:r>
          </w:p>
          <w:p w14:paraId="415B0ED0" w14:textId="77777777" w:rsidR="006E3CF1" w:rsidRPr="007519EF" w:rsidRDefault="006E3CF1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>i niemieckich agresorów</w:t>
            </w:r>
          </w:p>
        </w:tc>
        <w:tc>
          <w:tcPr>
            <w:tcW w:w="2098" w:type="dxa"/>
            <w:gridSpan w:val="2"/>
          </w:tcPr>
          <w:p w14:paraId="5D541854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E363564" w14:textId="64E6C6F4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45F00">
              <w:rPr>
                <w:sz w:val="24"/>
                <w:szCs w:val="24"/>
              </w:rPr>
              <w:t xml:space="preserve">wyjaśnia znaczenie terminów: Babi </w:t>
            </w:r>
            <w:r w:rsidRPr="00F232D9">
              <w:rPr>
                <w:sz w:val="24"/>
                <w:szCs w:val="24"/>
              </w:rPr>
              <w:t>Jar, Ponary, czetnicy</w:t>
            </w:r>
          </w:p>
          <w:p w14:paraId="00AB263B" w14:textId="33A8709E" w:rsidR="006E3CF1" w:rsidRPr="00F232D9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lastRenderedPageBreak/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F232D9">
              <w:rPr>
                <w:sz w:val="24"/>
                <w:szCs w:val="24"/>
              </w:rPr>
              <w:t xml:space="preserve"> wybuchu antyniemieckiego powstania w Paryżu (VIII 1942)</w:t>
            </w:r>
          </w:p>
          <w:p w14:paraId="40E6644C" w14:textId="77777777" w:rsidR="006E3CF1" w:rsidRPr="00F232D9" w:rsidRDefault="006E3CF1" w:rsidP="007C78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 xml:space="preserve"> – identyfikuje postacie: Josipa Broza-Tity, Raoula</w:t>
            </w:r>
          </w:p>
          <w:p w14:paraId="61A2A0A9" w14:textId="77777777" w:rsidR="001F3DD8" w:rsidRDefault="006E3CF1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 xml:space="preserve">Wallenberga, Henryka Sławika, </w:t>
            </w:r>
          </w:p>
          <w:p w14:paraId="36FA4BA9" w14:textId="046B60A7" w:rsidR="006E3CF1" w:rsidRPr="007519EF" w:rsidRDefault="001F3DD8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F232D9">
              <w:rPr>
                <w:sz w:val="24"/>
                <w:szCs w:val="24"/>
              </w:rPr>
              <w:t xml:space="preserve"> porównuje sytuację ludności na terytoriach okupowanych przez Niemców</w:t>
            </w:r>
          </w:p>
          <w:p w14:paraId="3B356B2F" w14:textId="77777777" w:rsidR="006E3CF1" w:rsidRPr="007519EF" w:rsidRDefault="006E3CF1" w:rsidP="004D1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0B5DCD4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8990984" w14:textId="26678A43" w:rsidR="006E3CF1" w:rsidRPr="007519EF" w:rsidRDefault="004B215C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645F00">
              <w:rPr>
                <w:sz w:val="24"/>
                <w:szCs w:val="24"/>
              </w:rPr>
              <w:t>ocenia postawy wobec Holokaustu</w:t>
            </w:r>
          </w:p>
          <w:p w14:paraId="120ED5F0" w14:textId="77777777" w:rsidR="006E3CF1" w:rsidRPr="007519EF" w:rsidRDefault="006E3CF1" w:rsidP="0022024C">
            <w:pPr>
              <w:rPr>
                <w:sz w:val="24"/>
                <w:szCs w:val="24"/>
              </w:rPr>
            </w:pPr>
          </w:p>
        </w:tc>
      </w:tr>
      <w:tr w:rsidR="006E3CF1" w:rsidRPr="007519EF" w14:paraId="143102C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407D8FDD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5. Wojna poza</w:t>
            </w:r>
          </w:p>
          <w:p w14:paraId="2C04D7F2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Europą</w:t>
            </w:r>
          </w:p>
        </w:tc>
        <w:tc>
          <w:tcPr>
            <w:tcW w:w="1985" w:type="dxa"/>
            <w:gridSpan w:val="2"/>
          </w:tcPr>
          <w:p w14:paraId="50DD1D67" w14:textId="77777777" w:rsidR="006E3CF1" w:rsidRPr="007519EF" w:rsidRDefault="006E3CF1" w:rsidP="004424C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Walki w Afryce Północnej</w:t>
            </w:r>
          </w:p>
          <w:p w14:paraId="4DBDE4FD" w14:textId="77777777" w:rsidR="006E3CF1" w:rsidRPr="007519EF" w:rsidRDefault="006E3CF1" w:rsidP="004424C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na Atlantyku</w:t>
            </w:r>
          </w:p>
          <w:p w14:paraId="09069F52" w14:textId="77777777" w:rsidR="006E3CF1" w:rsidRPr="007519EF" w:rsidRDefault="006E3CF1" w:rsidP="004424C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Przystąpienie Japonii do wojny</w:t>
            </w:r>
          </w:p>
          <w:p w14:paraId="5E1AC55C" w14:textId="77777777" w:rsidR="006E3CF1" w:rsidRPr="007519EF" w:rsidRDefault="006E3CF1" w:rsidP="004424C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Ofensywa japońska w Azji</w:t>
            </w:r>
          </w:p>
        </w:tc>
        <w:tc>
          <w:tcPr>
            <w:tcW w:w="2097" w:type="dxa"/>
            <w:gridSpan w:val="2"/>
          </w:tcPr>
          <w:p w14:paraId="44123995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A37D6D5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232D9">
              <w:rPr>
                <w:sz w:val="24"/>
                <w:szCs w:val="24"/>
              </w:rPr>
              <w:t>wyjaśnia znaczenie terminu</w:t>
            </w:r>
            <w:r w:rsidR="00F40E63">
              <w:rPr>
                <w:sz w:val="24"/>
                <w:szCs w:val="24"/>
              </w:rPr>
              <w:t>:</w:t>
            </w:r>
            <w:r w:rsidRPr="00F232D9">
              <w:rPr>
                <w:sz w:val="24"/>
                <w:szCs w:val="24"/>
              </w:rPr>
              <w:t xml:space="preserve"> bitwa o Atlantyk</w:t>
            </w:r>
          </w:p>
          <w:p w14:paraId="1B396AB8" w14:textId="13ECBB6A" w:rsidR="006E3CF1" w:rsidRPr="003F02A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 xml:space="preserve">– zna daty: ataku Japonii na USA (7 XII 1941), </w:t>
            </w:r>
            <w:r w:rsidRPr="00F91ECF">
              <w:rPr>
                <w:sz w:val="24"/>
                <w:szCs w:val="24"/>
              </w:rPr>
              <w:t>bitwy pod El</w:t>
            </w:r>
            <w:r w:rsidR="004B215C" w:rsidRPr="00F91ECF">
              <w:rPr>
                <w:sz w:val="24"/>
                <w:szCs w:val="24"/>
              </w:rPr>
              <w:t xml:space="preserve"> </w:t>
            </w:r>
            <w:r w:rsidRPr="00F91ECF">
              <w:rPr>
                <w:sz w:val="24"/>
                <w:szCs w:val="24"/>
              </w:rPr>
              <w:t>Alame</w:t>
            </w:r>
            <w:r w:rsidR="004B215C" w:rsidRPr="00F91ECF">
              <w:rPr>
                <w:sz w:val="24"/>
                <w:szCs w:val="24"/>
              </w:rPr>
              <w:t>i</w:t>
            </w:r>
            <w:r w:rsidRPr="00F91ECF">
              <w:rPr>
                <w:sz w:val="24"/>
                <w:szCs w:val="24"/>
              </w:rPr>
              <w:t>n</w:t>
            </w:r>
            <w:r w:rsidRPr="003F02AF">
              <w:rPr>
                <w:sz w:val="24"/>
                <w:szCs w:val="24"/>
              </w:rPr>
              <w:t xml:space="preserve"> (X</w:t>
            </w:r>
            <w:r w:rsidR="004B215C" w:rsidRPr="00360DB7">
              <w:rPr>
                <w:sz w:val="24"/>
                <w:szCs w:val="24"/>
              </w:rPr>
              <w:t>–</w:t>
            </w:r>
            <w:r w:rsidRPr="003F02AF">
              <w:rPr>
                <w:sz w:val="24"/>
                <w:szCs w:val="24"/>
              </w:rPr>
              <w:t>XI 1942), bitwy o Midway (VI 1942)</w:t>
            </w:r>
          </w:p>
          <w:p w14:paraId="04BFD74F" w14:textId="58CA8DE3" w:rsidR="006E3CF1" w:rsidRPr="003F02A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– identyfikuje postać</w:t>
            </w:r>
            <w:r w:rsidR="00BF1698">
              <w:rPr>
                <w:sz w:val="24"/>
                <w:szCs w:val="24"/>
              </w:rPr>
              <w:t>:</w:t>
            </w:r>
            <w:r w:rsidRPr="003F02AF">
              <w:rPr>
                <w:sz w:val="24"/>
                <w:szCs w:val="24"/>
              </w:rPr>
              <w:t xml:space="preserve"> Franklina Delano Roosevelta</w:t>
            </w:r>
          </w:p>
          <w:p w14:paraId="4EB3A99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– wymienia główne strony konfliktu w Afryce i w rejonie Pacyfiku oraz ich najważniejsze cele strategiczne</w:t>
            </w:r>
          </w:p>
          <w:p w14:paraId="5D7E1963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49A0DDC1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B681971" w14:textId="77777777" w:rsidR="006E3CF1" w:rsidRPr="003F02A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32D9">
              <w:rPr>
                <w:sz w:val="24"/>
                <w:szCs w:val="24"/>
              </w:rPr>
              <w:t xml:space="preserve">– </w:t>
            </w:r>
            <w:r w:rsidRPr="003F02AF">
              <w:rPr>
                <w:sz w:val="24"/>
                <w:szCs w:val="24"/>
              </w:rPr>
              <w:t>wyjaśnia znaczenie terminów: Afrika Korps, pakt trzech, wilcze stada, konwój, Enigma</w:t>
            </w:r>
          </w:p>
          <w:p w14:paraId="23A4E635" w14:textId="77777777" w:rsidR="006E3CF1" w:rsidRPr="003F02A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– zna daty: podpisania paktu trzech (IX 1940), bitwy na Morzu Koralowym (V 1942), kapitulacji wojsk włoskich i niemieckich w Afryce (V 1943)</w:t>
            </w:r>
          </w:p>
          <w:p w14:paraId="08205726" w14:textId="6DB21714" w:rsidR="006E3CF1" w:rsidRPr="003F02AF" w:rsidRDefault="006E3CF1" w:rsidP="00C85E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– identyfikuje postać</w:t>
            </w:r>
            <w:r w:rsidR="00BF1698">
              <w:rPr>
                <w:sz w:val="24"/>
                <w:szCs w:val="24"/>
              </w:rPr>
              <w:t>:</w:t>
            </w:r>
            <w:r w:rsidRPr="003F02AF">
              <w:rPr>
                <w:sz w:val="24"/>
                <w:szCs w:val="24"/>
              </w:rPr>
              <w:t xml:space="preserve"> Erwina Rommla </w:t>
            </w:r>
          </w:p>
          <w:p w14:paraId="5BBC02C0" w14:textId="40855564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– wyjaśnia, na czym polegało strategiczne znaczenie bitew pod El</w:t>
            </w:r>
            <w:r w:rsidR="004B215C">
              <w:rPr>
                <w:sz w:val="24"/>
                <w:szCs w:val="24"/>
              </w:rPr>
              <w:t xml:space="preserve"> </w:t>
            </w:r>
            <w:r w:rsidRPr="003F02AF">
              <w:rPr>
                <w:sz w:val="24"/>
                <w:szCs w:val="24"/>
              </w:rPr>
              <w:t>Alame</w:t>
            </w:r>
            <w:r w:rsidR="004B215C">
              <w:rPr>
                <w:sz w:val="24"/>
                <w:szCs w:val="24"/>
              </w:rPr>
              <w:t>i</w:t>
            </w:r>
            <w:r w:rsidRPr="003F02AF">
              <w:rPr>
                <w:sz w:val="24"/>
                <w:szCs w:val="24"/>
              </w:rPr>
              <w:t>n i pod Midway</w:t>
            </w:r>
            <w:r w:rsidRPr="003F02AF">
              <w:t xml:space="preserve"> </w:t>
            </w:r>
            <w:r w:rsidRPr="003F02AF">
              <w:rPr>
                <w:sz w:val="24"/>
                <w:szCs w:val="24"/>
              </w:rPr>
              <w:t>i lokalizuje je na mapie</w:t>
            </w:r>
          </w:p>
          <w:p w14:paraId="56C2778F" w14:textId="5629C0FB" w:rsidR="006E3CF1" w:rsidRPr="007519EF" w:rsidRDefault="004B215C" w:rsidP="00B73B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9296C">
              <w:rPr>
                <w:sz w:val="24"/>
                <w:szCs w:val="24"/>
              </w:rPr>
              <w:t xml:space="preserve"> wyjaśnia znaczenie bitwy o Atlantyk dla losów II wojny światowej</w:t>
            </w:r>
          </w:p>
        </w:tc>
        <w:tc>
          <w:tcPr>
            <w:tcW w:w="2098" w:type="dxa"/>
            <w:gridSpan w:val="2"/>
          </w:tcPr>
          <w:p w14:paraId="7D7193C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93FD3B4" w14:textId="77777777" w:rsidR="006E3CF1" w:rsidRPr="003F02A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F02AF">
              <w:rPr>
                <w:sz w:val="24"/>
                <w:szCs w:val="24"/>
              </w:rPr>
              <w:t>wyjaśnia znaczenie terminów: U-Boot, pancernik, lotniskowiec</w:t>
            </w:r>
          </w:p>
          <w:p w14:paraId="70A944BA" w14:textId="1ADD4D5B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 xml:space="preserve">– zna daty: ataku </w:t>
            </w:r>
            <w:r w:rsidRPr="0069296C">
              <w:rPr>
                <w:sz w:val="24"/>
                <w:szCs w:val="24"/>
              </w:rPr>
              <w:t xml:space="preserve">Włoch na Egipt (VIII 1940), lądowania wojsk niemieckich w Afryce (1941), walk o Guadalcanal (VIII 1942 – II 1943)  </w:t>
            </w:r>
          </w:p>
          <w:p w14:paraId="28BE9772" w14:textId="36ED4C50" w:rsidR="006E3CF1" w:rsidRPr="0069296C" w:rsidRDefault="006E3CF1" w:rsidP="00C85E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identyfikuje postacie: Bernarda Montgomery’ego, Dwighta Davida Eisenhowera</w:t>
            </w:r>
          </w:p>
          <w:p w14:paraId="32C4BE44" w14:textId="77777777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przedstawia przebieg walk w Afryce</w:t>
            </w:r>
          </w:p>
          <w:p w14:paraId="40C405FA" w14:textId="48957201" w:rsidR="006E3CF1" w:rsidRPr="0069296C" w:rsidRDefault="004B215C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9296C">
              <w:rPr>
                <w:sz w:val="24"/>
                <w:szCs w:val="24"/>
              </w:rPr>
              <w:t xml:space="preserve"> charakteryzuje ekspansję japońską w Azji</w:t>
            </w:r>
          </w:p>
          <w:p w14:paraId="3B262867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omawia działania wojenne na morzach i oceanach</w:t>
            </w:r>
          </w:p>
          <w:p w14:paraId="41E8D66D" w14:textId="77777777" w:rsidR="006E3CF1" w:rsidRPr="007519EF" w:rsidRDefault="006E3CF1" w:rsidP="00B73B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1C76F9B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B571E27" w14:textId="77777777" w:rsidR="006E3CF1" w:rsidRPr="003F02A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F02AF">
              <w:rPr>
                <w:sz w:val="24"/>
                <w:szCs w:val="24"/>
              </w:rPr>
              <w:t>wyjaśnia znaczenie terminu</w:t>
            </w:r>
            <w:r w:rsidR="001F3DD8">
              <w:rPr>
                <w:sz w:val="24"/>
                <w:szCs w:val="24"/>
              </w:rPr>
              <w:t>:</w:t>
            </w:r>
            <w:r w:rsidRPr="003F02AF">
              <w:rPr>
                <w:sz w:val="24"/>
                <w:szCs w:val="24"/>
              </w:rPr>
              <w:t xml:space="preserve"> operacja „Torch”</w:t>
            </w:r>
          </w:p>
          <w:p w14:paraId="782C7FE1" w14:textId="28435B25" w:rsidR="006E3CF1" w:rsidRPr="003F02A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3F02AF">
              <w:rPr>
                <w:sz w:val="24"/>
                <w:szCs w:val="24"/>
              </w:rPr>
              <w:t xml:space="preserve"> nalotów na Maltę (1940</w:t>
            </w:r>
            <w:r w:rsidR="00F40E63" w:rsidRPr="00FF0CDD">
              <w:rPr>
                <w:sz w:val="24"/>
                <w:szCs w:val="24"/>
              </w:rPr>
              <w:t>–</w:t>
            </w:r>
            <w:r w:rsidRPr="003F02AF">
              <w:rPr>
                <w:sz w:val="24"/>
                <w:szCs w:val="24"/>
              </w:rPr>
              <w:t>1942)</w:t>
            </w:r>
          </w:p>
          <w:p w14:paraId="5E32C00A" w14:textId="63AE2FAD" w:rsidR="006E3CF1" w:rsidRPr="003F02AF" w:rsidRDefault="001F3DD8" w:rsidP="00B73B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3F02AF">
              <w:rPr>
                <w:sz w:val="24"/>
                <w:szCs w:val="24"/>
              </w:rPr>
              <w:t xml:space="preserve"> wskazuje na mapie obszary opanowane przez Japończyków</w:t>
            </w:r>
          </w:p>
          <w:p w14:paraId="5BFE2FA6" w14:textId="77777777" w:rsidR="006E3CF1" w:rsidRPr="003F02AF" w:rsidRDefault="006E3CF1" w:rsidP="00B73B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do końca 1942 r.</w:t>
            </w:r>
          </w:p>
          <w:p w14:paraId="4176E259" w14:textId="2C67F5DC" w:rsidR="006E3CF1" w:rsidRPr="003F02AF" w:rsidRDefault="001F3DD8" w:rsidP="00B73B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3F02AF">
              <w:rPr>
                <w:sz w:val="24"/>
                <w:szCs w:val="24"/>
              </w:rPr>
              <w:t xml:space="preserve"> przedstawia rozwiązania militarne, które obie strony</w:t>
            </w:r>
          </w:p>
          <w:p w14:paraId="08D65185" w14:textId="77777777" w:rsidR="006E3CF1" w:rsidRPr="007519EF" w:rsidRDefault="006E3CF1" w:rsidP="00B73B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02AF">
              <w:rPr>
                <w:sz w:val="24"/>
                <w:szCs w:val="24"/>
              </w:rPr>
              <w:t>stosowały podczas zmagań na Oceanie Atlantyckim</w:t>
            </w:r>
          </w:p>
        </w:tc>
        <w:tc>
          <w:tcPr>
            <w:tcW w:w="2098" w:type="dxa"/>
            <w:gridSpan w:val="2"/>
          </w:tcPr>
          <w:p w14:paraId="2101FEFC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49FCEB4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F02AF">
              <w:rPr>
                <w:sz w:val="24"/>
                <w:szCs w:val="24"/>
              </w:rPr>
              <w:t>ocenia konsekwencje włączenia się USA do wojny</w:t>
            </w:r>
          </w:p>
          <w:p w14:paraId="61C9C254" w14:textId="77777777" w:rsidR="006E3CF1" w:rsidRPr="007519EF" w:rsidRDefault="006E3CF1" w:rsidP="0022024C">
            <w:pPr>
              <w:rPr>
                <w:sz w:val="24"/>
                <w:szCs w:val="24"/>
              </w:rPr>
            </w:pPr>
          </w:p>
        </w:tc>
      </w:tr>
      <w:tr w:rsidR="006E3CF1" w:rsidRPr="007519EF" w14:paraId="0A2CED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37448C92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6. Droga do</w:t>
            </w:r>
          </w:p>
          <w:p w14:paraId="5BD195AE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zwycięstwa</w:t>
            </w:r>
          </w:p>
        </w:tc>
        <w:tc>
          <w:tcPr>
            <w:tcW w:w="1985" w:type="dxa"/>
            <w:gridSpan w:val="2"/>
          </w:tcPr>
          <w:p w14:paraId="1268097C" w14:textId="77777777" w:rsidR="006E3CF1" w:rsidRPr="007519EF" w:rsidRDefault="006E3CF1" w:rsidP="004424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Początek Wielkiej Koalicji</w:t>
            </w:r>
          </w:p>
          <w:p w14:paraId="3C408249" w14:textId="77777777" w:rsidR="006E3CF1" w:rsidRPr="007519EF" w:rsidRDefault="006E3CF1" w:rsidP="004424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Bitwa na Łuku Kurskim i jej następstwa</w:t>
            </w:r>
          </w:p>
          <w:p w14:paraId="11D2F2C1" w14:textId="77777777" w:rsidR="006E3CF1" w:rsidRPr="007519EF" w:rsidRDefault="006E3CF1" w:rsidP="004424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Walki na Sycylii i we Włoszech</w:t>
            </w:r>
          </w:p>
          <w:p w14:paraId="64B78D7C" w14:textId="77777777" w:rsidR="006E3CF1" w:rsidRPr="007519EF" w:rsidRDefault="006E3CF1" w:rsidP="004424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Konferencja w Teheranie</w:t>
            </w:r>
          </w:p>
          <w:p w14:paraId="70BBB0CD" w14:textId="77777777" w:rsidR="006E3CF1" w:rsidRPr="007519EF" w:rsidRDefault="006E3CF1" w:rsidP="004424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Otwarcie drugiego frontu w Europie</w:t>
            </w:r>
          </w:p>
          <w:p w14:paraId="6B7A91BF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58362E2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196031C" w14:textId="77777777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9296C">
              <w:rPr>
                <w:sz w:val="24"/>
                <w:szCs w:val="24"/>
              </w:rPr>
              <w:t xml:space="preserve">wyjaśnia znaczenie terminów: </w:t>
            </w:r>
          </w:p>
          <w:p w14:paraId="63021AB1" w14:textId="77777777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i/>
                <w:iCs/>
                <w:sz w:val="24"/>
                <w:szCs w:val="24"/>
              </w:rPr>
              <w:t>Karta atlantycka</w:t>
            </w:r>
            <w:r w:rsidRPr="0069296C">
              <w:rPr>
                <w:sz w:val="24"/>
                <w:szCs w:val="24"/>
              </w:rPr>
              <w:t>, Wielka Koalicja, Wielka Trójka</w:t>
            </w:r>
          </w:p>
          <w:p w14:paraId="62C6EA1D" w14:textId="5C0AA1F4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69296C">
              <w:rPr>
                <w:sz w:val="24"/>
                <w:szCs w:val="24"/>
              </w:rPr>
              <w:t xml:space="preserve"> podpisania </w:t>
            </w:r>
            <w:r w:rsidRPr="0069296C">
              <w:rPr>
                <w:i/>
                <w:iCs/>
                <w:sz w:val="24"/>
                <w:szCs w:val="24"/>
              </w:rPr>
              <w:t>Karty atlantyckiej</w:t>
            </w:r>
            <w:r w:rsidRPr="0069296C">
              <w:rPr>
                <w:sz w:val="24"/>
                <w:szCs w:val="24"/>
              </w:rPr>
              <w:t xml:space="preserve"> (14 VIII 1941 r.)</w:t>
            </w:r>
          </w:p>
          <w:p w14:paraId="0410575F" w14:textId="77777777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identyfikuje postacie: Józefa Stalina, Franklina Delano Roosevelta, Winstona Churchilla</w:t>
            </w:r>
          </w:p>
          <w:p w14:paraId="01F47C2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wyjaśnia genezę powstania i cele Wielkiej Koalicji</w:t>
            </w:r>
          </w:p>
          <w:p w14:paraId="1B4BB731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42BF902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A0AA966" w14:textId="2B4FD5FC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9296C">
              <w:rPr>
                <w:sz w:val="24"/>
                <w:szCs w:val="24"/>
              </w:rPr>
              <w:t>wyjaśnia znaczenie terminów: konferencja w Teheranie, operacja „Overlord”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1611777D" w14:textId="30D0EEF4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zna daty: bitwy na Łuku Kurskim (VII 1943), konferencji w Teheranie (XI</w:t>
            </w:r>
            <w:r w:rsidR="00F40E63" w:rsidRPr="00FF0CDD">
              <w:rPr>
                <w:sz w:val="24"/>
                <w:szCs w:val="24"/>
              </w:rPr>
              <w:t>–</w:t>
            </w:r>
            <w:r w:rsidRPr="0069296C">
              <w:rPr>
                <w:sz w:val="24"/>
                <w:szCs w:val="24"/>
              </w:rPr>
              <w:t xml:space="preserve">XII 1943), lądowania wojsk alianckich na Sycylii (VII 1943), bitwy o Monte Cassino (V 1944), operacji </w:t>
            </w:r>
            <w:r w:rsidR="004B215C">
              <w:rPr>
                <w:sz w:val="24"/>
                <w:szCs w:val="24"/>
              </w:rPr>
              <w:t>„</w:t>
            </w:r>
            <w:r w:rsidRPr="0069296C">
              <w:rPr>
                <w:sz w:val="24"/>
                <w:szCs w:val="24"/>
              </w:rPr>
              <w:t>Overlord</w:t>
            </w:r>
            <w:r w:rsidR="004B215C">
              <w:rPr>
                <w:sz w:val="24"/>
                <w:szCs w:val="24"/>
              </w:rPr>
              <w:t>”</w:t>
            </w:r>
            <w:r w:rsidRPr="0069296C">
              <w:rPr>
                <w:sz w:val="24"/>
                <w:szCs w:val="24"/>
              </w:rPr>
              <w:t xml:space="preserve"> (6 VI 1944)</w:t>
            </w:r>
          </w:p>
          <w:p w14:paraId="3721AA30" w14:textId="77777777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przedstawia decyzje podjęte podczas obrad Wielkiej Trójki w Teheranie</w:t>
            </w:r>
          </w:p>
          <w:p w14:paraId="218ABA9F" w14:textId="73EF2A20" w:rsidR="006E3CF1" w:rsidRPr="007519EF" w:rsidRDefault="004B215C" w:rsidP="004B21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9296C">
              <w:rPr>
                <w:sz w:val="24"/>
                <w:szCs w:val="24"/>
              </w:rPr>
              <w:t xml:space="preserve"> wyjaśnia, na czym polegało strategiczne znaczenie bitew i operacji militarnych na froncie wschodnim i zachodnim w latach 1943</w:t>
            </w:r>
            <w:r w:rsidRPr="0069296C">
              <w:rPr>
                <w:sz w:val="24"/>
                <w:szCs w:val="24"/>
              </w:rPr>
              <w:t>–</w:t>
            </w:r>
            <w:r w:rsidR="006E3CF1" w:rsidRPr="0069296C">
              <w:rPr>
                <w:sz w:val="24"/>
                <w:szCs w:val="24"/>
              </w:rPr>
              <w:t>1944</w:t>
            </w:r>
          </w:p>
        </w:tc>
        <w:tc>
          <w:tcPr>
            <w:tcW w:w="2098" w:type="dxa"/>
            <w:gridSpan w:val="2"/>
          </w:tcPr>
          <w:p w14:paraId="62262EA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DD925D8" w14:textId="393001C4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wyjaśnia znaczenie terminów:</w:t>
            </w:r>
            <w:r w:rsidRPr="004B215C">
              <w:rPr>
                <w:sz w:val="24"/>
                <w:szCs w:val="24"/>
              </w:rPr>
              <w:t xml:space="preserve"> </w:t>
            </w:r>
            <w:r w:rsidRPr="00BF1698">
              <w:rPr>
                <w:i/>
                <w:iCs/>
                <w:sz w:val="24"/>
                <w:szCs w:val="24"/>
              </w:rPr>
              <w:t>L</w:t>
            </w:r>
            <w:r w:rsidR="004B215C" w:rsidRPr="00BF1698">
              <w:rPr>
                <w:i/>
                <w:iCs/>
                <w:sz w:val="24"/>
                <w:szCs w:val="24"/>
              </w:rPr>
              <w:t>e</w:t>
            </w:r>
            <w:r w:rsidRPr="00BF1698">
              <w:rPr>
                <w:i/>
                <w:iCs/>
                <w:sz w:val="24"/>
                <w:szCs w:val="24"/>
              </w:rPr>
              <w:t>nd-Lease Act</w:t>
            </w:r>
            <w:r w:rsidRPr="004B215C">
              <w:rPr>
                <w:sz w:val="24"/>
                <w:szCs w:val="24"/>
              </w:rPr>
              <w:t xml:space="preserve">, </w:t>
            </w:r>
            <w:r w:rsidRPr="0069296C">
              <w:rPr>
                <w:sz w:val="24"/>
                <w:szCs w:val="24"/>
              </w:rPr>
              <w:t xml:space="preserve">konferencja </w:t>
            </w:r>
            <w:r w:rsidRPr="0069296C">
              <w:rPr>
                <w:sz w:val="24"/>
                <w:szCs w:val="24"/>
              </w:rPr>
              <w:br/>
              <w:t>w Casablance,  operacja „Market Garden”, linia Gustawa</w:t>
            </w:r>
          </w:p>
          <w:p w14:paraId="3E8DB380" w14:textId="77777777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zna daty: konferencji w Casablance (I 1943), ofensywy Armii Czerwonej na froncie wschodnim (VI 1944), zamachu na A. Hitlera (VII 1944), bitwy pod Falaise (VIII 1944)</w:t>
            </w:r>
          </w:p>
          <w:p w14:paraId="5D2BFBDB" w14:textId="77777777" w:rsidR="006E3CF1" w:rsidRPr="0069296C" w:rsidRDefault="006E3CF1" w:rsidP="009536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 xml:space="preserve">– identyfikuje postacie: Dwighta Eisenhowera, Stanisława Maczka  </w:t>
            </w:r>
          </w:p>
          <w:p w14:paraId="7B69EFE6" w14:textId="01C084AA" w:rsidR="006E3CF1" w:rsidRPr="0069296C" w:rsidRDefault="004B215C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9296C">
              <w:rPr>
                <w:sz w:val="24"/>
                <w:szCs w:val="24"/>
              </w:rPr>
              <w:t xml:space="preserve"> przedstawia etapy formowania się Wielkiej Koalicji antyhitlerowskiej</w:t>
            </w:r>
          </w:p>
          <w:p w14:paraId="2A25479D" w14:textId="77777777" w:rsidR="006E3CF1" w:rsidRPr="0069296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przedstawia decyzje podjęte pod-</w:t>
            </w:r>
            <w:r w:rsidRPr="0069296C">
              <w:rPr>
                <w:sz w:val="24"/>
                <w:szCs w:val="24"/>
              </w:rPr>
              <w:lastRenderedPageBreak/>
              <w:t xml:space="preserve">czas </w:t>
            </w:r>
            <w:r w:rsidR="002B3AF8" w:rsidRPr="0069296C">
              <w:rPr>
                <w:sz w:val="24"/>
                <w:szCs w:val="24"/>
              </w:rPr>
              <w:t xml:space="preserve">konferencji </w:t>
            </w:r>
            <w:r w:rsidRPr="0069296C">
              <w:rPr>
                <w:sz w:val="24"/>
                <w:szCs w:val="24"/>
              </w:rPr>
              <w:t>w Casablance</w:t>
            </w:r>
          </w:p>
          <w:p w14:paraId="73390BA7" w14:textId="51AE13AC" w:rsidR="006E3CF1" w:rsidRPr="007519EF" w:rsidRDefault="006E3CF1" w:rsidP="00E46B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 xml:space="preserve">– opisuje walki na froncie zachodnim i </w:t>
            </w:r>
            <w:r w:rsidR="00E46BB4" w:rsidRPr="0069296C">
              <w:rPr>
                <w:sz w:val="24"/>
                <w:szCs w:val="24"/>
              </w:rPr>
              <w:t xml:space="preserve">we Włoszech </w:t>
            </w:r>
            <w:r w:rsidRPr="0069296C">
              <w:rPr>
                <w:sz w:val="24"/>
                <w:szCs w:val="24"/>
              </w:rPr>
              <w:t>w latach 1943</w:t>
            </w:r>
            <w:r w:rsidR="00BF1698" w:rsidRPr="0069296C">
              <w:rPr>
                <w:sz w:val="24"/>
                <w:szCs w:val="24"/>
              </w:rPr>
              <w:t>–</w:t>
            </w:r>
            <w:r w:rsidR="00BF1698">
              <w:rPr>
                <w:sz w:val="24"/>
                <w:szCs w:val="24"/>
              </w:rPr>
              <w:t>19</w:t>
            </w:r>
            <w:r w:rsidRPr="0069296C">
              <w:rPr>
                <w:sz w:val="24"/>
                <w:szCs w:val="24"/>
              </w:rPr>
              <w:t>44</w:t>
            </w:r>
            <w:r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gridSpan w:val="2"/>
          </w:tcPr>
          <w:p w14:paraId="6E80F9A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4F682C3" w14:textId="061129C8" w:rsidR="003D7A9D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9296C">
              <w:rPr>
                <w:sz w:val="24"/>
                <w:szCs w:val="24"/>
              </w:rPr>
              <w:t>wyjaśnia znaczenie termin</w:t>
            </w:r>
            <w:r w:rsidR="00426E33">
              <w:rPr>
                <w:sz w:val="24"/>
                <w:szCs w:val="24"/>
              </w:rPr>
              <w:t>u</w:t>
            </w:r>
            <w:r w:rsidRPr="0069296C">
              <w:rPr>
                <w:sz w:val="24"/>
                <w:szCs w:val="24"/>
              </w:rPr>
              <w:t xml:space="preserve">: operacja </w:t>
            </w:r>
            <w:r w:rsidR="004B215C">
              <w:rPr>
                <w:sz w:val="24"/>
                <w:szCs w:val="24"/>
              </w:rPr>
              <w:t>„</w:t>
            </w:r>
            <w:r w:rsidRPr="0069296C">
              <w:rPr>
                <w:sz w:val="24"/>
                <w:szCs w:val="24"/>
              </w:rPr>
              <w:t>Bagration</w:t>
            </w:r>
            <w:r w:rsidR="004B215C">
              <w:rPr>
                <w:sz w:val="24"/>
                <w:szCs w:val="24"/>
              </w:rPr>
              <w:t>”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60035FDC" w14:textId="53154B54" w:rsidR="006E3CF1" w:rsidRPr="004B1985" w:rsidRDefault="005F37C1" w:rsidP="0022024C">
            <w:pPr>
              <w:autoSpaceDE w:val="0"/>
              <w:autoSpaceDN w:val="0"/>
              <w:adjustRightInd w:val="0"/>
              <w:rPr>
                <w:sz w:val="24"/>
                <w:szCs w:val="24"/>
                <w:lang w:val="de-CH"/>
              </w:rPr>
            </w:pPr>
            <w:r w:rsidRPr="004B1985">
              <w:rPr>
                <w:sz w:val="24"/>
                <w:szCs w:val="24"/>
                <w:lang w:val="de-CH"/>
              </w:rPr>
              <w:t>– identyfikuje posta</w:t>
            </w:r>
            <w:r w:rsidR="00426E33">
              <w:rPr>
                <w:sz w:val="24"/>
                <w:szCs w:val="24"/>
                <w:lang w:val="de-CH"/>
              </w:rPr>
              <w:t>ć</w:t>
            </w:r>
            <w:r w:rsidR="00BF1698">
              <w:rPr>
                <w:sz w:val="24"/>
                <w:szCs w:val="24"/>
                <w:lang w:val="de-CH"/>
              </w:rPr>
              <w:t>:</w:t>
            </w:r>
            <w:r w:rsidRPr="004B1985">
              <w:rPr>
                <w:sz w:val="24"/>
                <w:szCs w:val="24"/>
                <w:lang w:val="de-CH"/>
              </w:rPr>
              <w:t xml:space="preserve"> Clausa von Stauffenberga </w:t>
            </w:r>
          </w:p>
          <w:p w14:paraId="7C815FC6" w14:textId="72F7A9BB" w:rsidR="006E3CF1" w:rsidRPr="0069296C" w:rsidRDefault="004B215C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0DB7">
              <w:rPr>
                <w:sz w:val="24"/>
                <w:szCs w:val="24"/>
              </w:rPr>
              <w:t>–</w:t>
            </w:r>
            <w:r w:rsidR="006E3CF1" w:rsidRPr="0069296C">
              <w:rPr>
                <w:sz w:val="24"/>
                <w:szCs w:val="24"/>
              </w:rPr>
              <w:t xml:space="preserve"> przedstawia przyczyny, okoliczności i skutki zamachu na Hitlera</w:t>
            </w:r>
          </w:p>
          <w:p w14:paraId="0A441B81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charakteryzuje założenia polityki zagranicznej wielkich mocarstw w czasie II wojny światowej</w:t>
            </w:r>
          </w:p>
        </w:tc>
        <w:tc>
          <w:tcPr>
            <w:tcW w:w="2098" w:type="dxa"/>
            <w:gridSpan w:val="2"/>
          </w:tcPr>
          <w:p w14:paraId="71DFDEF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47A2916" w14:textId="2237716F" w:rsidR="006E3CF1" w:rsidRPr="0069296C" w:rsidRDefault="00426E33" w:rsidP="00AC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E46BB4">
              <w:rPr>
                <w:sz w:val="24"/>
                <w:szCs w:val="24"/>
              </w:rPr>
              <w:t xml:space="preserve"> przedstawia </w:t>
            </w:r>
            <w:r w:rsidR="006E3CF1" w:rsidRPr="0069296C">
              <w:rPr>
                <w:sz w:val="24"/>
                <w:szCs w:val="24"/>
              </w:rPr>
              <w:t>wizję powojennego świata zarysowaną</w:t>
            </w:r>
          </w:p>
          <w:p w14:paraId="4D870C08" w14:textId="77777777" w:rsidR="006E3CF1" w:rsidRPr="0069296C" w:rsidRDefault="006E3CF1" w:rsidP="00AC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 xml:space="preserve">w </w:t>
            </w:r>
            <w:r w:rsidRPr="0069296C">
              <w:rPr>
                <w:i/>
                <w:iCs/>
                <w:sz w:val="24"/>
                <w:szCs w:val="24"/>
              </w:rPr>
              <w:t>Karcie atlantyckiej</w:t>
            </w:r>
            <w:r w:rsidRPr="0069296C">
              <w:rPr>
                <w:sz w:val="24"/>
                <w:szCs w:val="24"/>
              </w:rPr>
              <w:t xml:space="preserve"> przez przywódców USA</w:t>
            </w:r>
          </w:p>
          <w:p w14:paraId="50E55CFB" w14:textId="77777777" w:rsidR="006E3CF1" w:rsidRPr="007519EF" w:rsidRDefault="006E3CF1" w:rsidP="00AC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i Wielkiej Brytanii</w:t>
            </w:r>
          </w:p>
        </w:tc>
      </w:tr>
      <w:tr w:rsidR="006E3CF1" w:rsidRPr="007519EF" w14:paraId="5BC08F0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843" w:type="dxa"/>
            <w:gridSpan w:val="2"/>
          </w:tcPr>
          <w:p w14:paraId="789ADD00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Koniec II wojny światowej</w:t>
            </w:r>
          </w:p>
        </w:tc>
        <w:tc>
          <w:tcPr>
            <w:tcW w:w="1985" w:type="dxa"/>
            <w:gridSpan w:val="2"/>
          </w:tcPr>
          <w:p w14:paraId="681D4F7F" w14:textId="77777777" w:rsidR="006E3CF1" w:rsidRPr="007519EF" w:rsidRDefault="006E3CF1" w:rsidP="004424C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Ład jałtański</w:t>
            </w:r>
          </w:p>
          <w:p w14:paraId="477F96C6" w14:textId="77777777" w:rsidR="006E3CF1" w:rsidRPr="007519EF" w:rsidRDefault="006E3CF1" w:rsidP="004424C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Koniec wojny w Europie</w:t>
            </w:r>
          </w:p>
          <w:p w14:paraId="04C80964" w14:textId="77777777" w:rsidR="006E3CF1" w:rsidRPr="007519EF" w:rsidRDefault="006E3CF1" w:rsidP="004424C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Walki na Dalekim Wschodzie</w:t>
            </w:r>
          </w:p>
          <w:p w14:paraId="091D048B" w14:textId="77777777" w:rsidR="006E3CF1" w:rsidRPr="007519EF" w:rsidRDefault="006E3CF1" w:rsidP="004424C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Kapitulacja Japonii</w:t>
            </w:r>
          </w:p>
        </w:tc>
        <w:tc>
          <w:tcPr>
            <w:tcW w:w="2097" w:type="dxa"/>
            <w:gridSpan w:val="2"/>
          </w:tcPr>
          <w:p w14:paraId="3943F95A" w14:textId="77777777" w:rsidR="006E3CF1" w:rsidRPr="007519EF" w:rsidRDefault="006E3CF1" w:rsidP="00F65244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FC1B5A7" w14:textId="77777777" w:rsidR="006E3CF1" w:rsidRPr="0069296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9296C">
              <w:rPr>
                <w:sz w:val="24"/>
                <w:szCs w:val="24"/>
              </w:rPr>
              <w:t>wyjaśnia znaczenie terminu</w:t>
            </w:r>
            <w:r w:rsidR="00426E33">
              <w:rPr>
                <w:sz w:val="24"/>
                <w:szCs w:val="24"/>
              </w:rPr>
              <w:t>:</w:t>
            </w:r>
            <w:r w:rsidRPr="0069296C">
              <w:rPr>
                <w:sz w:val="24"/>
                <w:szCs w:val="24"/>
              </w:rPr>
              <w:t xml:space="preserve"> </w:t>
            </w:r>
          </w:p>
          <w:p w14:paraId="4562BE34" w14:textId="77777777" w:rsidR="006E3CF1" w:rsidRPr="0069296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ład jałtański</w:t>
            </w:r>
          </w:p>
          <w:p w14:paraId="7827B883" w14:textId="77777777" w:rsidR="006E3CF1" w:rsidRPr="0069296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 xml:space="preserve">– zna daty: konferencji jałtańskiej (4–11 II 1945), bezwarunkowej kapitulacji III Rzeszy (8/9 V 1945) </w:t>
            </w:r>
          </w:p>
          <w:p w14:paraId="26DE81D0" w14:textId="77777777" w:rsidR="006E3CF1" w:rsidRPr="0069296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identyfikuje postacie: Józefa Stalina, Franklina Delano Roosevelta, Winstona Churchilla</w:t>
            </w:r>
          </w:p>
          <w:p w14:paraId="4126C4BB" w14:textId="77777777" w:rsidR="006E3CF1" w:rsidRPr="007519EF" w:rsidRDefault="006E3CF1" w:rsidP="007E29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 xml:space="preserve">– przedstawia decyzje podjęte </w:t>
            </w:r>
            <w:r w:rsidRPr="001D6568">
              <w:rPr>
                <w:sz w:val="24"/>
                <w:szCs w:val="24"/>
              </w:rPr>
              <w:t>podczas konferencji jałtańskiej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07560E4E" w14:textId="77777777" w:rsidR="006E3CF1" w:rsidRPr="007519EF" w:rsidRDefault="006E3CF1" w:rsidP="002659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0B6F8E0C" w14:textId="77777777" w:rsidR="006E3CF1" w:rsidRPr="007519EF" w:rsidRDefault="006E3CF1" w:rsidP="00F65244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51A90F51" w14:textId="77777777" w:rsidR="006E3CF1" w:rsidRPr="0069296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9296C">
              <w:rPr>
                <w:sz w:val="24"/>
                <w:szCs w:val="24"/>
              </w:rPr>
              <w:t xml:space="preserve">wyjaśnia znaczenie terminów: operacja berlińska, bezwarunkowa kapitulacja, </w:t>
            </w:r>
            <w:r w:rsidRPr="00C41DAB">
              <w:rPr>
                <w:sz w:val="24"/>
                <w:szCs w:val="24"/>
              </w:rPr>
              <w:t>kamikadze</w:t>
            </w:r>
          </w:p>
          <w:p w14:paraId="5DBD6FAA" w14:textId="77777777" w:rsidR="006E3CF1" w:rsidRPr="0069296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zna daty: operacji berlińskiej (IV 1945), zrzucenia bomb atomowych na Hiroszimę i Nagasaki (6 i 9 VIII 1945), bezwarunkowej kapitulacji Japonii (2 IX 1945)</w:t>
            </w:r>
          </w:p>
          <w:p w14:paraId="4771B369" w14:textId="77777777" w:rsidR="006E3CF1" w:rsidRPr="007519EF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 xml:space="preserve">– przedstawia wielkie operacje </w:t>
            </w:r>
            <w:r w:rsidRPr="001D6568">
              <w:rPr>
                <w:sz w:val="24"/>
                <w:szCs w:val="24"/>
              </w:rPr>
              <w:t>strategiczne na froncie wschodnimi zachodnim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6FFC9723" w14:textId="44076499" w:rsidR="006E3CF1" w:rsidRPr="007519EF" w:rsidRDefault="004B215C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1D6568">
              <w:rPr>
                <w:sz w:val="24"/>
                <w:szCs w:val="24"/>
              </w:rPr>
              <w:t>omawia okoliczności kapitulacji Japonii</w:t>
            </w:r>
          </w:p>
          <w:p w14:paraId="483F0B4E" w14:textId="77777777" w:rsidR="006E3CF1" w:rsidRPr="007519EF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35A19743" w14:textId="77777777" w:rsidR="006E3CF1" w:rsidRPr="007519EF" w:rsidRDefault="006E3CF1" w:rsidP="00F65244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334BCB6" w14:textId="77777777" w:rsidR="006E3CF1" w:rsidRPr="0069296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9296C">
              <w:rPr>
                <w:sz w:val="24"/>
                <w:szCs w:val="24"/>
              </w:rPr>
              <w:t>wyjaśnia znaczenie terminów: Wał Pomorski, taktyka „żabich skoków”</w:t>
            </w:r>
          </w:p>
          <w:p w14:paraId="69383DA6" w14:textId="6AAB210A" w:rsidR="006E3CF1" w:rsidRPr="007519EF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zna daty: bitwy o Iwo Jimę (II</w:t>
            </w:r>
            <w:r w:rsidR="004B215C" w:rsidRPr="0069296C">
              <w:rPr>
                <w:sz w:val="24"/>
                <w:szCs w:val="24"/>
              </w:rPr>
              <w:t>–</w:t>
            </w:r>
            <w:r w:rsidRPr="0069296C">
              <w:rPr>
                <w:sz w:val="24"/>
                <w:szCs w:val="24"/>
              </w:rPr>
              <w:t>III 1945),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69296C">
              <w:rPr>
                <w:sz w:val="24"/>
                <w:szCs w:val="24"/>
              </w:rPr>
              <w:t>zdobycia Berlina (2 V 1945),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2DA1F79A" w14:textId="3A50A3EB" w:rsidR="004B215C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identyfikuje posta</w:t>
            </w:r>
            <w:r w:rsidR="00426E33">
              <w:rPr>
                <w:sz w:val="24"/>
                <w:szCs w:val="24"/>
              </w:rPr>
              <w:t>ć</w:t>
            </w:r>
            <w:r w:rsidRPr="0069296C">
              <w:rPr>
                <w:sz w:val="24"/>
                <w:szCs w:val="24"/>
              </w:rPr>
              <w:t>: Douglasa MacArthura</w:t>
            </w:r>
          </w:p>
          <w:p w14:paraId="39A490CF" w14:textId="42AD3E8B" w:rsidR="006E3CF1" w:rsidRPr="001D6568" w:rsidRDefault="004B215C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1D6568">
              <w:rPr>
                <w:sz w:val="24"/>
                <w:szCs w:val="24"/>
              </w:rPr>
              <w:t>charakteryzuje działania na froncie wschodnim, zachodnim i na Pacyfiku w latach 1944-1945</w:t>
            </w:r>
          </w:p>
          <w:p w14:paraId="79542213" w14:textId="77777777" w:rsidR="006E3CF1" w:rsidRPr="007519EF" w:rsidRDefault="006E3CF1" w:rsidP="003D7A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 omawia metody prowadzenia walki w rejonie Azji i Pacyfiku oraz przedstawia ich skutki</w:t>
            </w:r>
          </w:p>
        </w:tc>
        <w:tc>
          <w:tcPr>
            <w:tcW w:w="2098" w:type="dxa"/>
            <w:gridSpan w:val="2"/>
          </w:tcPr>
          <w:p w14:paraId="2BAC1AAE" w14:textId="77777777" w:rsidR="006E3CF1" w:rsidRPr="007519EF" w:rsidRDefault="006E3CF1" w:rsidP="00F65244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4884EB8" w14:textId="77777777" w:rsidR="003D7A9D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9296C">
              <w:rPr>
                <w:sz w:val="24"/>
                <w:szCs w:val="24"/>
              </w:rPr>
              <w:t>zna daty: bitwy na Morzu Filipińskim (VI 1944),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7C40A396" w14:textId="77777777" w:rsidR="006E3CF1" w:rsidRPr="007519EF" w:rsidRDefault="006E3CF1" w:rsidP="00AC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96C">
              <w:rPr>
                <w:sz w:val="24"/>
                <w:szCs w:val="24"/>
              </w:rPr>
              <w:t>– charakteryzuje założenia polityki zagranicznej wielkich mocarstw w czasie II wojny światowej</w:t>
            </w:r>
          </w:p>
          <w:p w14:paraId="56D09AEA" w14:textId="0B4541FA" w:rsidR="006E3CF1" w:rsidRPr="007519EF" w:rsidRDefault="00426E33" w:rsidP="00AC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1D6568">
              <w:rPr>
                <w:sz w:val="24"/>
                <w:szCs w:val="24"/>
              </w:rPr>
              <w:t>wyjaśnia, w jakich okolicznościach nastąpiła kapitulacja III Rzeszy</w:t>
            </w:r>
          </w:p>
          <w:p w14:paraId="1BD3F2BA" w14:textId="77777777" w:rsidR="006E3CF1" w:rsidRPr="007519EF" w:rsidRDefault="006E3CF1" w:rsidP="00AC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14:paraId="2D139CBE" w14:textId="7B00C160" w:rsidR="006E3CF1" w:rsidRPr="0069296C" w:rsidRDefault="00426E33" w:rsidP="007E29AD">
            <w:pPr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69296C">
              <w:rPr>
                <w:sz w:val="24"/>
                <w:szCs w:val="24"/>
              </w:rPr>
              <w:t xml:space="preserve">ocenia założenia ładu jałtańskiego </w:t>
            </w:r>
          </w:p>
          <w:p w14:paraId="6470F053" w14:textId="67076A7F" w:rsidR="006E3CF1" w:rsidRPr="007519EF" w:rsidRDefault="00426E33" w:rsidP="007E29AD">
            <w:pPr>
              <w:rPr>
                <w:sz w:val="24"/>
                <w:szCs w:val="24"/>
              </w:rPr>
            </w:pPr>
            <w:r w:rsidRPr="00FF0CDD">
              <w:rPr>
                <w:sz w:val="24"/>
                <w:szCs w:val="24"/>
              </w:rPr>
              <w:t>–</w:t>
            </w:r>
            <w:r w:rsidR="006E3CF1" w:rsidRPr="0069296C">
              <w:rPr>
                <w:sz w:val="24"/>
                <w:szCs w:val="24"/>
              </w:rPr>
              <w:t xml:space="preserve">  ocenia decyzję Amerykanów o użyciu bomby atomowej przeciwko Japonii</w:t>
            </w:r>
          </w:p>
        </w:tc>
      </w:tr>
      <w:tr w:rsidR="006E3CF1" w:rsidRPr="007519EF" w14:paraId="7FD1169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54"/>
        </w:trPr>
        <w:tc>
          <w:tcPr>
            <w:tcW w:w="14317" w:type="dxa"/>
            <w:gridSpan w:val="14"/>
          </w:tcPr>
          <w:p w14:paraId="053C929C" w14:textId="77777777" w:rsidR="006E3CF1" w:rsidRPr="007519EF" w:rsidRDefault="006E3CF1" w:rsidP="00CB32A6">
            <w:pPr>
              <w:jc w:val="center"/>
              <w:rPr>
                <w:b/>
                <w:bCs/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POWTÓRZENIE WIADOMOŚCI I SPRAWDZIAN Z ROZDZIAŁU I</w:t>
            </w:r>
          </w:p>
        </w:tc>
      </w:tr>
      <w:tr w:rsidR="006E3CF1" w:rsidRPr="007519EF" w14:paraId="4ED97FD4" w14:textId="77777777">
        <w:trPr>
          <w:trHeight w:val="454"/>
        </w:trPr>
        <w:tc>
          <w:tcPr>
            <w:tcW w:w="143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C168B" w14:textId="77777777" w:rsidR="006E3CF1" w:rsidRPr="007519EF" w:rsidRDefault="006E3CF1" w:rsidP="00CB32A6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ROZDZIAŁ II: POLACY PODCZAS II WOJNY ŚWIATOWEJ</w:t>
            </w:r>
          </w:p>
        </w:tc>
      </w:tr>
      <w:tr w:rsidR="006E3CF1" w:rsidRPr="007519EF" w14:paraId="587B946F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9BDBD" w14:textId="77777777" w:rsidR="006E3CF1" w:rsidRPr="007519EF" w:rsidRDefault="006E3CF1" w:rsidP="00AE57F4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1. Dwie okupacje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0A758" w14:textId="77777777" w:rsidR="006E3CF1" w:rsidRPr="007519EF" w:rsidRDefault="006E3CF1" w:rsidP="004424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Podział ziem polskich</w:t>
            </w:r>
          </w:p>
          <w:p w14:paraId="5AE0B0D6" w14:textId="77777777" w:rsidR="006E3CF1" w:rsidRPr="007519EF" w:rsidRDefault="006E3CF1" w:rsidP="004424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Okupacja niemiecka</w:t>
            </w:r>
          </w:p>
          <w:p w14:paraId="78ECE1B9" w14:textId="77777777" w:rsidR="006E3CF1" w:rsidRPr="007519EF" w:rsidRDefault="006E3CF1" w:rsidP="004424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Terror hitlerowski</w:t>
            </w:r>
          </w:p>
          <w:p w14:paraId="329C6A32" w14:textId="77777777" w:rsidR="006E3CF1" w:rsidRPr="007519EF" w:rsidRDefault="006E3CF1" w:rsidP="004424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Okupacja sowiecka</w:t>
            </w:r>
          </w:p>
          <w:p w14:paraId="35A2E0E6" w14:textId="77777777" w:rsidR="006E3CF1" w:rsidRPr="007519EF" w:rsidRDefault="006E3CF1" w:rsidP="004424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Deportacje w głąb ZSRS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A9E2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AB18299" w14:textId="77777777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wyjaśnia znaczenie terminów: Generalne Gubernator</w:t>
            </w:r>
            <w:r w:rsidRPr="001D6568">
              <w:rPr>
                <w:sz w:val="24"/>
                <w:szCs w:val="24"/>
              </w:rPr>
              <w:softHyphen/>
              <w:t>stwo, wysiedlenia, deportacja, sowietyzacja</w:t>
            </w:r>
          </w:p>
          <w:p w14:paraId="06EC1847" w14:textId="77777777" w:rsidR="00920F7A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 wskazuje na mapie tereny pod okupacją niemiecką i</w:t>
            </w:r>
            <w:r w:rsidR="00920F7A">
              <w:rPr>
                <w:sz w:val="24"/>
                <w:szCs w:val="24"/>
              </w:rPr>
              <w:t xml:space="preserve"> </w:t>
            </w:r>
            <w:r w:rsidR="00E5607F" w:rsidRPr="001D6568">
              <w:rPr>
                <w:sz w:val="24"/>
                <w:szCs w:val="24"/>
              </w:rPr>
              <w:t>sowiecką</w:t>
            </w:r>
          </w:p>
          <w:p w14:paraId="2A6C1677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 xml:space="preserve">– charakteryzuje główne cele niemieckiej i </w:t>
            </w:r>
            <w:r w:rsidR="006C6D6F" w:rsidRPr="001D6568">
              <w:rPr>
                <w:sz w:val="24"/>
                <w:szCs w:val="24"/>
              </w:rPr>
              <w:t xml:space="preserve">sowieckiej </w:t>
            </w:r>
            <w:r w:rsidRPr="001D6568">
              <w:rPr>
                <w:sz w:val="24"/>
                <w:szCs w:val="24"/>
              </w:rPr>
              <w:t>polityki okupacyjnej</w:t>
            </w:r>
          </w:p>
          <w:p w14:paraId="0FA68F54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5308F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4B4836A" w14:textId="77777777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wyjaśnia znaczenie terminów: traktat o granicach</w:t>
            </w:r>
            <w:r w:rsidRPr="001D6568">
              <w:rPr>
                <w:sz w:val="24"/>
                <w:szCs w:val="24"/>
              </w:rPr>
              <w:br/>
              <w:t>i przyjaźni, łapanka, volkslista, akcja AB</w:t>
            </w:r>
          </w:p>
          <w:p w14:paraId="3C224C74" w14:textId="27FE9FF0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 zna daty</w:t>
            </w:r>
            <w:r w:rsidR="00FF492C">
              <w:rPr>
                <w:sz w:val="24"/>
                <w:szCs w:val="24"/>
              </w:rPr>
              <w:t>:</w:t>
            </w:r>
            <w:r w:rsidRPr="001D6568">
              <w:rPr>
                <w:sz w:val="24"/>
                <w:szCs w:val="24"/>
              </w:rPr>
              <w:t xml:space="preserve"> podpisania traktatu o granicach i przyjaźni (28 IX 1939), akcji AB (V</w:t>
            </w:r>
            <w:r w:rsidR="00920F7A" w:rsidRPr="001D6568">
              <w:rPr>
                <w:sz w:val="24"/>
                <w:szCs w:val="24"/>
              </w:rPr>
              <w:t>–</w:t>
            </w:r>
            <w:r w:rsidRPr="001D6568">
              <w:rPr>
                <w:sz w:val="24"/>
                <w:szCs w:val="24"/>
              </w:rPr>
              <w:t>VI 1940), zbrodni katyńskiej (IV</w:t>
            </w:r>
            <w:r w:rsidR="00920F7A" w:rsidRPr="001D6568">
              <w:rPr>
                <w:sz w:val="24"/>
                <w:szCs w:val="24"/>
              </w:rPr>
              <w:t>–</w:t>
            </w:r>
            <w:r w:rsidRPr="001D6568">
              <w:rPr>
                <w:sz w:val="24"/>
                <w:szCs w:val="24"/>
              </w:rPr>
              <w:t>V 1940)</w:t>
            </w:r>
          </w:p>
          <w:p w14:paraId="0ADBDAE8" w14:textId="77777777" w:rsidR="006E3CF1" w:rsidRPr="001D6568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wskazuje na mapie miejsca masowych egzekucji Polaków pod okupacją niemiecką oraz zsyłek i kaźni ludności polskiej w ZSR</w:t>
            </w:r>
            <w:r w:rsidR="00362B41" w:rsidRPr="001D6568">
              <w:rPr>
                <w:sz w:val="24"/>
                <w:szCs w:val="24"/>
              </w:rPr>
              <w:t>S</w:t>
            </w:r>
          </w:p>
          <w:p w14:paraId="2F69A4D0" w14:textId="77777777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lastRenderedPageBreak/>
              <w:t xml:space="preserve">– podaje przykłady terroru niemieckiego i </w:t>
            </w:r>
            <w:r w:rsidR="0053174E" w:rsidRPr="001D6568">
              <w:rPr>
                <w:sz w:val="24"/>
                <w:szCs w:val="24"/>
              </w:rPr>
              <w:t>sowieckiego</w:t>
            </w:r>
          </w:p>
          <w:p w14:paraId="02E491B0" w14:textId="6E4A8B7B" w:rsidR="006E3CF1" w:rsidRPr="001D6568" w:rsidRDefault="00920F7A" w:rsidP="003C7F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1D6568">
              <w:rPr>
                <w:sz w:val="24"/>
                <w:szCs w:val="24"/>
              </w:rPr>
              <w:t xml:space="preserve"> wyjaśnia, jaki cel zamierzali zrealizować Niemcy, mordując</w:t>
            </w:r>
          </w:p>
          <w:p w14:paraId="15B5C36A" w14:textId="77777777" w:rsidR="006E3CF1" w:rsidRPr="001D6568" w:rsidRDefault="006E3CF1" w:rsidP="003C7F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polską inteligencję</w:t>
            </w:r>
          </w:p>
          <w:p w14:paraId="79166F01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 xml:space="preserve">– omawia </w:t>
            </w:r>
            <w:r w:rsidR="00EF6800" w:rsidRPr="001D6568">
              <w:rPr>
                <w:sz w:val="24"/>
                <w:szCs w:val="24"/>
              </w:rPr>
              <w:t xml:space="preserve">okoliczności i </w:t>
            </w:r>
            <w:r w:rsidRPr="001D6568">
              <w:rPr>
                <w:sz w:val="24"/>
                <w:szCs w:val="24"/>
              </w:rPr>
              <w:t>przebieg zbrodni katyńskiej</w:t>
            </w:r>
          </w:p>
          <w:p w14:paraId="6CAD84BA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9CE14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3F3AE81" w14:textId="1F10E0A0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wyjaśnia znaczenie terminów: volksdeutsch, „gadzinówka”, Akcja Specjalna „Kraków”, granatowa policja, Pawiak,  paszportyzacja</w:t>
            </w:r>
          </w:p>
          <w:p w14:paraId="667A7183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 zna daty: Akcji Specjalnej „Kraków” (XI 1939), paszportyzacji (1940)</w:t>
            </w:r>
          </w:p>
          <w:p w14:paraId="0261A91A" w14:textId="6878AFAB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1D6568">
              <w:rPr>
                <w:sz w:val="24"/>
                <w:szCs w:val="24"/>
              </w:rPr>
              <w:t xml:space="preserve"> Hansa Franka</w:t>
            </w:r>
          </w:p>
          <w:p w14:paraId="77A0FD3E" w14:textId="6586117F" w:rsidR="006E3CF1" w:rsidRPr="001D6568" w:rsidRDefault="00920F7A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1D6568">
              <w:rPr>
                <w:sz w:val="24"/>
                <w:szCs w:val="24"/>
              </w:rPr>
              <w:t>przedstawia i porównuje politykę okupanta niemieckiego na ziemiach wcielonych do III Rzeszy i w Generalnym Gubernatorstwie</w:t>
            </w:r>
          </w:p>
          <w:p w14:paraId="76203992" w14:textId="635A17E4" w:rsidR="006E3CF1" w:rsidRPr="007519EF" w:rsidRDefault="00920F7A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1D6568">
              <w:rPr>
                <w:sz w:val="24"/>
                <w:szCs w:val="24"/>
              </w:rPr>
              <w:t xml:space="preserve"> charakteryzuje życie codzienne w </w:t>
            </w:r>
            <w:r w:rsidR="006E3CF1" w:rsidRPr="001D6568">
              <w:rPr>
                <w:sz w:val="24"/>
                <w:szCs w:val="24"/>
              </w:rPr>
              <w:lastRenderedPageBreak/>
              <w:t>kraju pod okupacją niemiecką na przykładzie Warszawy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D852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1FA37C2" w14:textId="77777777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wyjaśnia znaczenie terminu</w:t>
            </w:r>
            <w:r w:rsidR="00426E33">
              <w:rPr>
                <w:sz w:val="24"/>
                <w:szCs w:val="24"/>
              </w:rPr>
              <w:t>:</w:t>
            </w:r>
            <w:r w:rsidRPr="001D6568">
              <w:rPr>
                <w:sz w:val="24"/>
                <w:szCs w:val="24"/>
              </w:rPr>
              <w:t xml:space="preserve"> operacja „Tannenberg” </w:t>
            </w:r>
          </w:p>
          <w:p w14:paraId="6739DA5A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 zna daty: wyborów do zgromadzeń na Kresach (X 1939), deportacji Polaków w głąb ZSR</w:t>
            </w:r>
            <w:r w:rsidR="00C124F8" w:rsidRPr="001D6568">
              <w:rPr>
                <w:sz w:val="24"/>
                <w:szCs w:val="24"/>
              </w:rPr>
              <w:t>S</w:t>
            </w:r>
            <w:r w:rsidRPr="001D6568">
              <w:rPr>
                <w:sz w:val="24"/>
                <w:szCs w:val="24"/>
              </w:rPr>
              <w:t xml:space="preserve"> (II, IV i VI 1940 oraz V/VI 1941)</w:t>
            </w:r>
          </w:p>
          <w:p w14:paraId="317A9679" w14:textId="12536F1B" w:rsidR="006E3CF1" w:rsidRPr="007519EF" w:rsidRDefault="006E3CF1" w:rsidP="003C7F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="00C124F8">
              <w:rPr>
                <w:sz w:val="24"/>
                <w:szCs w:val="24"/>
              </w:rPr>
              <w:t xml:space="preserve">przedstawia </w:t>
            </w:r>
            <w:r w:rsidRPr="001D6568">
              <w:rPr>
                <w:sz w:val="24"/>
                <w:szCs w:val="24"/>
              </w:rPr>
              <w:t>zmiany terytorialne na ziemiach polskich pod okupacją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46EB6963" w14:textId="3B2A1E9D" w:rsidR="003D7A9D" w:rsidRDefault="00920F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1D6568">
              <w:rPr>
                <w:sz w:val="24"/>
                <w:szCs w:val="24"/>
              </w:rPr>
              <w:t>przedstawia deportacji Polaków w głąb ZSR</w:t>
            </w:r>
            <w:r w:rsidR="00060071">
              <w:rPr>
                <w:sz w:val="24"/>
                <w:szCs w:val="24"/>
              </w:rPr>
              <w:t>S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D51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29A33FD" w14:textId="4A308451" w:rsidR="006E3CF1" w:rsidRPr="007519EF" w:rsidRDefault="006E3CF1" w:rsidP="003C7F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 xml:space="preserve">porównuje i ocenia </w:t>
            </w:r>
            <w:r w:rsidR="00C124F8" w:rsidRPr="001D6568">
              <w:rPr>
                <w:sz w:val="24"/>
                <w:szCs w:val="24"/>
              </w:rPr>
              <w:t>okupacyjną</w:t>
            </w:r>
            <w:r w:rsidR="00426E33">
              <w:rPr>
                <w:sz w:val="24"/>
                <w:szCs w:val="24"/>
              </w:rPr>
              <w:t xml:space="preserve"> </w:t>
            </w:r>
            <w:r w:rsidRPr="001D6568">
              <w:rPr>
                <w:sz w:val="24"/>
                <w:szCs w:val="24"/>
              </w:rPr>
              <w:t xml:space="preserve">politykę władz </w:t>
            </w:r>
            <w:r w:rsidR="00C124F8" w:rsidRPr="001D6568">
              <w:rPr>
                <w:sz w:val="24"/>
                <w:szCs w:val="24"/>
              </w:rPr>
              <w:t>niemieckich i sowieckich</w:t>
            </w:r>
            <w:r w:rsidR="00426E33">
              <w:rPr>
                <w:sz w:val="24"/>
                <w:szCs w:val="24"/>
              </w:rPr>
              <w:t xml:space="preserve"> </w:t>
            </w:r>
            <w:r w:rsidRPr="001D6568">
              <w:rPr>
                <w:sz w:val="24"/>
                <w:szCs w:val="24"/>
              </w:rPr>
              <w:t xml:space="preserve">wobec </w:t>
            </w:r>
            <w:r w:rsidR="00426E33" w:rsidRPr="001D6568">
              <w:rPr>
                <w:sz w:val="24"/>
                <w:szCs w:val="24"/>
              </w:rPr>
              <w:t xml:space="preserve">polskiego </w:t>
            </w:r>
            <w:r w:rsidRPr="001D6568">
              <w:rPr>
                <w:sz w:val="24"/>
                <w:szCs w:val="24"/>
              </w:rPr>
              <w:t xml:space="preserve">społeczeństwa </w:t>
            </w:r>
          </w:p>
          <w:p w14:paraId="50C9602E" w14:textId="77777777" w:rsidR="006E3CF1" w:rsidRPr="007519EF" w:rsidRDefault="006E3CF1" w:rsidP="00F652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66473C45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A4A5B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2. Władze polskie na uchodźstwie</w:t>
            </w:r>
          </w:p>
          <w:p w14:paraId="78034B57" w14:textId="77777777" w:rsidR="006E3CF1" w:rsidRPr="007519EF" w:rsidRDefault="006E3CF1" w:rsidP="00AE57F4">
            <w:pPr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E30FB" w14:textId="77777777" w:rsidR="006E3CF1" w:rsidRPr="007519EF" w:rsidRDefault="006E3CF1" w:rsidP="004424C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polskiego rządu na emigracji</w:t>
            </w:r>
          </w:p>
          <w:p w14:paraId="6B59E812" w14:textId="77777777" w:rsidR="006E3CF1" w:rsidRPr="007519EF" w:rsidRDefault="006E3CF1" w:rsidP="004424C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Stosunki polsko-sowieckie</w:t>
            </w:r>
          </w:p>
          <w:p w14:paraId="7328E10A" w14:textId="77777777" w:rsidR="006E3CF1" w:rsidRPr="007519EF" w:rsidRDefault="006E3CF1" w:rsidP="004424C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Armia Polska w ZSRS</w:t>
            </w:r>
          </w:p>
          <w:p w14:paraId="024E290F" w14:textId="77777777" w:rsidR="006E3CF1" w:rsidRPr="007519EF" w:rsidRDefault="006E3CF1" w:rsidP="004424C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Sprawa katyńska</w:t>
            </w:r>
          </w:p>
          <w:p w14:paraId="0B89D1A2" w14:textId="77777777" w:rsidR="006E3CF1" w:rsidRPr="007519EF" w:rsidRDefault="006E3CF1" w:rsidP="004424C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Śmierć Sikorskiego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BFBA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5316722" w14:textId="77777777" w:rsidR="006E3CF1" w:rsidRPr="00F008C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008CC">
              <w:rPr>
                <w:sz w:val="24"/>
                <w:szCs w:val="24"/>
              </w:rPr>
              <w:t>wyjaśnia znaczenie terminu</w:t>
            </w:r>
            <w:r w:rsidR="00426E33">
              <w:rPr>
                <w:sz w:val="24"/>
                <w:szCs w:val="24"/>
              </w:rPr>
              <w:t>:</w:t>
            </w:r>
            <w:r w:rsidRPr="00F008CC">
              <w:rPr>
                <w:sz w:val="24"/>
                <w:szCs w:val="24"/>
              </w:rPr>
              <w:t xml:space="preserve"> rząd emigracyjny</w:t>
            </w:r>
          </w:p>
          <w:p w14:paraId="434E667B" w14:textId="1B570CFC" w:rsidR="006E3CF1" w:rsidRPr="00F008C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identyfikuje postać</w:t>
            </w:r>
            <w:r w:rsidR="00FF492C">
              <w:rPr>
                <w:sz w:val="24"/>
                <w:szCs w:val="24"/>
              </w:rPr>
              <w:t>:</w:t>
            </w:r>
            <w:r w:rsidRPr="00F008CC">
              <w:rPr>
                <w:sz w:val="24"/>
                <w:szCs w:val="24"/>
              </w:rPr>
              <w:t xml:space="preserve"> Władysława Sikorskiego</w:t>
            </w:r>
          </w:p>
          <w:p w14:paraId="31BE6270" w14:textId="77777777" w:rsidR="006E3CF1" w:rsidRPr="00F008CC" w:rsidRDefault="006E3CF1" w:rsidP="00A02E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przedstawia okoliczności powstania polskiego rządu emigracyjnego</w:t>
            </w:r>
          </w:p>
          <w:p w14:paraId="6FD32FC9" w14:textId="4250F10A" w:rsidR="006E3CF1" w:rsidRPr="007519EF" w:rsidRDefault="00920F7A" w:rsidP="00A02E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F008CC">
              <w:rPr>
                <w:sz w:val="24"/>
                <w:szCs w:val="24"/>
              </w:rPr>
              <w:t xml:space="preserve"> wyjaśnia, jakie znaczenie miała działalność rządu emigracyjnego dla </w:t>
            </w:r>
            <w:r w:rsidR="006E3CF1" w:rsidRPr="00F008CC">
              <w:rPr>
                <w:sz w:val="24"/>
                <w:szCs w:val="24"/>
              </w:rPr>
              <w:lastRenderedPageBreak/>
              <w:t>Polaków w kraju i na uchodźstwie</w:t>
            </w:r>
          </w:p>
          <w:p w14:paraId="13DD2EB4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56C76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32E9FC5" w14:textId="363BEFC4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wyjaśnia znaczenie terminów: układ Sikorski</w:t>
            </w:r>
            <w:r w:rsidR="00920F7A" w:rsidRPr="001D6568">
              <w:rPr>
                <w:sz w:val="24"/>
                <w:szCs w:val="24"/>
              </w:rPr>
              <w:t>–</w:t>
            </w:r>
            <w:r w:rsidRPr="001D6568">
              <w:rPr>
                <w:sz w:val="24"/>
                <w:szCs w:val="24"/>
              </w:rPr>
              <w:t>Majski, armia Andersa, sprawa katyńska, katastrofa gibraltarska</w:t>
            </w:r>
          </w:p>
          <w:p w14:paraId="7EB4052E" w14:textId="5F662152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 xml:space="preserve">– zna daty: </w:t>
            </w:r>
            <w:r w:rsidRPr="00F008CC">
              <w:rPr>
                <w:sz w:val="24"/>
                <w:szCs w:val="24"/>
              </w:rPr>
              <w:t>powstania rządu emigracyjnego (IX 1939), układu Sikorski</w:t>
            </w:r>
            <w:r w:rsidR="0020419D" w:rsidRPr="001D6568">
              <w:rPr>
                <w:sz w:val="24"/>
                <w:szCs w:val="24"/>
              </w:rPr>
              <w:t>–</w:t>
            </w:r>
            <w:r w:rsidRPr="00F008CC">
              <w:rPr>
                <w:sz w:val="24"/>
                <w:szCs w:val="24"/>
              </w:rPr>
              <w:t>Majski (30 VII 1941), zerwania stosunków rządu emigracyjnego z ZSR</w:t>
            </w:r>
            <w:r w:rsidR="00060071">
              <w:rPr>
                <w:sz w:val="24"/>
                <w:szCs w:val="24"/>
              </w:rPr>
              <w:t>S</w:t>
            </w:r>
            <w:r w:rsidRPr="00F008CC">
              <w:rPr>
                <w:sz w:val="24"/>
                <w:szCs w:val="24"/>
              </w:rPr>
              <w:t xml:space="preserve"> (25 IV </w:t>
            </w:r>
            <w:r w:rsidRPr="00F008CC">
              <w:rPr>
                <w:sz w:val="24"/>
                <w:szCs w:val="24"/>
              </w:rPr>
              <w:lastRenderedPageBreak/>
              <w:t>1943), katastrofy gibraltarskiej (4 VII 1943)</w:t>
            </w:r>
          </w:p>
          <w:p w14:paraId="5B37B3E4" w14:textId="77777777" w:rsidR="006E3CF1" w:rsidRPr="00F008C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identyfikuje postacie: Władysława Raczkiewicza, Władysława Andersa, Stanisława Mikołajczyka</w:t>
            </w:r>
          </w:p>
          <w:p w14:paraId="02FD072D" w14:textId="6C191D1B" w:rsidR="006E3CF1" w:rsidRPr="00F008C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omawia postanowienia układu Sikorski</w:t>
            </w:r>
            <w:r w:rsidR="005479CE" w:rsidRPr="001D6568">
              <w:rPr>
                <w:sz w:val="24"/>
                <w:szCs w:val="24"/>
              </w:rPr>
              <w:t>–</w:t>
            </w:r>
            <w:r w:rsidRPr="00F008CC">
              <w:rPr>
                <w:sz w:val="24"/>
                <w:szCs w:val="24"/>
              </w:rPr>
              <w:t>Majski</w:t>
            </w:r>
          </w:p>
          <w:p w14:paraId="4008F88E" w14:textId="1A7E783E" w:rsidR="006E3CF1" w:rsidRPr="00F008CC" w:rsidRDefault="005479CE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F008CC">
              <w:rPr>
                <w:sz w:val="24"/>
                <w:szCs w:val="24"/>
              </w:rPr>
              <w:t xml:space="preserve"> przedstawia </w:t>
            </w:r>
            <w:r w:rsidR="00F031D2" w:rsidRPr="00F008CC">
              <w:rPr>
                <w:sz w:val="24"/>
                <w:szCs w:val="24"/>
              </w:rPr>
              <w:t xml:space="preserve">okoliczności </w:t>
            </w:r>
            <w:r w:rsidR="006E3CF1" w:rsidRPr="00F008CC">
              <w:rPr>
                <w:sz w:val="24"/>
                <w:szCs w:val="24"/>
              </w:rPr>
              <w:t>formowania się Armii Polskiej w ZSRS</w:t>
            </w:r>
          </w:p>
          <w:p w14:paraId="333423B3" w14:textId="77777777" w:rsidR="006E3CF1" w:rsidRPr="007519EF" w:rsidRDefault="006E3CF1" w:rsidP="00F03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 xml:space="preserve">– wyjaśnia </w:t>
            </w:r>
            <w:r w:rsidR="00F031D2" w:rsidRPr="00F008CC">
              <w:rPr>
                <w:sz w:val="24"/>
                <w:szCs w:val="24"/>
              </w:rPr>
              <w:t>przyczyny</w:t>
            </w:r>
            <w:r w:rsidR="005479CE">
              <w:rPr>
                <w:sz w:val="24"/>
                <w:szCs w:val="24"/>
              </w:rPr>
              <w:t xml:space="preserve"> </w:t>
            </w:r>
            <w:r w:rsidRPr="00F008CC">
              <w:rPr>
                <w:sz w:val="24"/>
                <w:szCs w:val="24"/>
              </w:rPr>
              <w:t>zerwania przez ZSRS stosunków dyplomatycznych z</w:t>
            </w:r>
            <w:r w:rsidRPr="007519EF">
              <w:rPr>
                <w:sz w:val="24"/>
                <w:szCs w:val="24"/>
              </w:rPr>
              <w:t xml:space="preserve"> </w:t>
            </w:r>
            <w:r w:rsidRPr="00F008CC">
              <w:rPr>
                <w:sz w:val="24"/>
                <w:szCs w:val="24"/>
              </w:rPr>
              <w:t>polskim rządem emigracyjnym w Londynie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A58C6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93CA076" w14:textId="609C5DB5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zna datę</w:t>
            </w:r>
            <w:r w:rsidR="00FF492C">
              <w:rPr>
                <w:sz w:val="24"/>
                <w:szCs w:val="24"/>
              </w:rPr>
              <w:t>:</w:t>
            </w:r>
            <w:r w:rsidRPr="001D6568">
              <w:rPr>
                <w:sz w:val="24"/>
                <w:szCs w:val="24"/>
              </w:rPr>
              <w:t xml:space="preserve"> ewakuacji armii Andersa na Bliski Wschód (VIII 1942)</w:t>
            </w:r>
          </w:p>
          <w:p w14:paraId="15E4A483" w14:textId="69C3E5E2" w:rsidR="006E3CF1" w:rsidRPr="001D656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 identyfikuje postać</w:t>
            </w:r>
            <w:r w:rsidR="00FF492C">
              <w:rPr>
                <w:sz w:val="24"/>
                <w:szCs w:val="24"/>
              </w:rPr>
              <w:t>:</w:t>
            </w:r>
            <w:r w:rsidRPr="001D6568">
              <w:rPr>
                <w:sz w:val="24"/>
                <w:szCs w:val="24"/>
              </w:rPr>
              <w:t xml:space="preserve"> Kazimierza Sosnkowskiego</w:t>
            </w:r>
          </w:p>
          <w:p w14:paraId="7F8800AA" w14:textId="00D79780" w:rsidR="006E3CF1" w:rsidRPr="00F008C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 xml:space="preserve">– przedstawia </w:t>
            </w:r>
            <w:r w:rsidRPr="00F008CC">
              <w:rPr>
                <w:sz w:val="24"/>
                <w:szCs w:val="24"/>
              </w:rPr>
              <w:t>okoliczności podpisania układu Sikorski</w:t>
            </w:r>
            <w:r w:rsidR="0020419D" w:rsidRPr="001D6568">
              <w:rPr>
                <w:sz w:val="24"/>
                <w:szCs w:val="24"/>
              </w:rPr>
              <w:t>–</w:t>
            </w:r>
            <w:r w:rsidRPr="00F008CC">
              <w:rPr>
                <w:sz w:val="24"/>
                <w:szCs w:val="24"/>
              </w:rPr>
              <w:t>Majski</w:t>
            </w:r>
          </w:p>
          <w:p w14:paraId="1F8E7A1D" w14:textId="77777777" w:rsidR="006E3CF1" w:rsidRPr="00F008CC" w:rsidRDefault="006E3CF1" w:rsidP="0022024C">
            <w:pPr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F008CC">
              <w:rPr>
                <w:spacing w:val="-4"/>
                <w:sz w:val="24"/>
                <w:szCs w:val="24"/>
              </w:rPr>
              <w:t>– opisuje okoliczności wyjścia z ZSRS Armii Polskiej gen. Władysława Andersa</w:t>
            </w:r>
          </w:p>
          <w:p w14:paraId="37EF63DB" w14:textId="77777777" w:rsidR="006E3CF1" w:rsidRPr="00F008C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lastRenderedPageBreak/>
              <w:t xml:space="preserve">– omawia polityczne skutki katastrofy gibraltarskiej </w:t>
            </w:r>
          </w:p>
          <w:p w14:paraId="75D6A0AC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przedstawia tworzące się w ZSRS i w kraju pod okupacją ośrodki przyszłych polskich władz komunistycznych</w:t>
            </w:r>
          </w:p>
          <w:p w14:paraId="45DED7B3" w14:textId="77777777" w:rsidR="006E3CF1" w:rsidRPr="007519EF" w:rsidRDefault="006E3CF1" w:rsidP="00A02E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5D98D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877C2CD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1D6568">
              <w:rPr>
                <w:sz w:val="24"/>
                <w:szCs w:val="24"/>
              </w:rPr>
              <w:t>wyjaśnia znaczenie terminu</w:t>
            </w:r>
            <w:r w:rsidR="0020419D">
              <w:rPr>
                <w:sz w:val="24"/>
                <w:szCs w:val="24"/>
              </w:rPr>
              <w:t>:</w:t>
            </w:r>
            <w:r w:rsidRPr="001D6568">
              <w:rPr>
                <w:sz w:val="24"/>
                <w:szCs w:val="24"/>
              </w:rPr>
              <w:t xml:space="preserve"> Rada Narodowa RP</w:t>
            </w:r>
          </w:p>
          <w:p w14:paraId="307D5806" w14:textId="2B89791F" w:rsidR="006E3CF1" w:rsidRPr="007519EF" w:rsidRDefault="006E3CF1" w:rsidP="006664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008CC">
              <w:rPr>
                <w:sz w:val="24"/>
                <w:szCs w:val="24"/>
              </w:rPr>
              <w:t>omawia losy polskich żołnierzy internowanych po klęsce wrześniowej</w:t>
            </w:r>
            <w:r w:rsidRPr="007519EF">
              <w:rPr>
                <w:sz w:val="24"/>
                <w:szCs w:val="24"/>
              </w:rPr>
              <w:t xml:space="preserve">  </w:t>
            </w:r>
          </w:p>
          <w:p w14:paraId="53A6B372" w14:textId="53F8644A" w:rsidR="006E3CF1" w:rsidRPr="007519EF" w:rsidRDefault="006E3CF1" w:rsidP="00F03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1161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78A7E78" w14:textId="7B2C5667" w:rsidR="006E3CF1" w:rsidRPr="007519EF" w:rsidRDefault="006E3CF1" w:rsidP="00A02E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008CC">
              <w:rPr>
                <w:sz w:val="24"/>
                <w:szCs w:val="24"/>
              </w:rPr>
              <w:t>ocenia znaczenie układu Sikorski</w:t>
            </w:r>
            <w:r w:rsidR="00920F7A" w:rsidRPr="001D6568">
              <w:rPr>
                <w:sz w:val="24"/>
                <w:szCs w:val="24"/>
              </w:rPr>
              <w:t>–</w:t>
            </w:r>
            <w:r w:rsidRPr="00F008CC">
              <w:rPr>
                <w:sz w:val="24"/>
                <w:szCs w:val="24"/>
              </w:rPr>
              <w:t>Majski dla sprawy polskiej w czasie II wojny światowej</w:t>
            </w:r>
          </w:p>
          <w:p w14:paraId="57229F54" w14:textId="6EFBA05B" w:rsidR="006E3CF1" w:rsidRPr="007519EF" w:rsidRDefault="006E3CF1" w:rsidP="00F031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 </w:t>
            </w:r>
          </w:p>
        </w:tc>
      </w:tr>
      <w:tr w:rsidR="006E3CF1" w:rsidRPr="007519EF" w14:paraId="3959098A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00C57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3. Polskie Państwo Podziemne</w:t>
            </w:r>
          </w:p>
          <w:p w14:paraId="0F464751" w14:textId="77777777" w:rsidR="006E3CF1" w:rsidRPr="007519EF" w:rsidRDefault="006E3CF1" w:rsidP="00AE57F4">
            <w:pPr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A9C82" w14:textId="77777777" w:rsidR="006E3CF1" w:rsidRPr="007519EF" w:rsidRDefault="006E3CF1" w:rsidP="004424C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Początki działalności konspiracyjnej</w:t>
            </w:r>
          </w:p>
          <w:p w14:paraId="7BC2F5E6" w14:textId="77777777" w:rsidR="006E3CF1" w:rsidRPr="007519EF" w:rsidRDefault="006E3CF1" w:rsidP="004424C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Armii Krajowej</w:t>
            </w:r>
          </w:p>
          <w:p w14:paraId="01606E1F" w14:textId="77777777" w:rsidR="006E3CF1" w:rsidRPr="007519EF" w:rsidRDefault="006E3CF1" w:rsidP="004424C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Działalność ZWZ-AK</w:t>
            </w:r>
          </w:p>
          <w:p w14:paraId="6B6D4E96" w14:textId="77777777" w:rsidR="006E3CF1" w:rsidRPr="007519EF" w:rsidRDefault="006E3CF1" w:rsidP="004424C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Polityczne podziały polskiego podziemia</w:t>
            </w:r>
          </w:p>
          <w:p w14:paraId="5B6CBA97" w14:textId="77777777" w:rsidR="006E3CF1" w:rsidRPr="007519EF" w:rsidRDefault="006E3CF1" w:rsidP="004424C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Polskie Państwo Podziemne</w:t>
            </w:r>
          </w:p>
          <w:p w14:paraId="753F2006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C78F9" w14:textId="77777777" w:rsidR="006E3CF1" w:rsidRPr="007519EF" w:rsidRDefault="006E3CF1" w:rsidP="00A12D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679A66D" w14:textId="77777777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wyjaśnia znaczenie terminów: Polskie Państwo Podziemne, Armia Krajowa (AK)</w:t>
            </w:r>
          </w:p>
          <w:p w14:paraId="03F25F65" w14:textId="5A2780EE" w:rsidR="006E3CF1" w:rsidRPr="007519EF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lastRenderedPageBreak/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F008CC">
              <w:rPr>
                <w:sz w:val="24"/>
                <w:szCs w:val="24"/>
              </w:rPr>
              <w:t xml:space="preserve"> powstania AK (14 II 1942)</w:t>
            </w:r>
          </w:p>
          <w:p w14:paraId="04425739" w14:textId="77777777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identyfikuje postacie: Stefana Roweckiego</w:t>
            </w:r>
            <w:r w:rsidR="005D4A3B" w:rsidRPr="00F008CC">
              <w:rPr>
                <w:sz w:val="24"/>
                <w:szCs w:val="24"/>
              </w:rPr>
              <w:t xml:space="preserve"> ps.</w:t>
            </w:r>
            <w:r w:rsidR="0020419D">
              <w:rPr>
                <w:sz w:val="24"/>
                <w:szCs w:val="24"/>
              </w:rPr>
              <w:t xml:space="preserve"> </w:t>
            </w:r>
            <w:r w:rsidRPr="00F008CC">
              <w:rPr>
                <w:sz w:val="24"/>
                <w:szCs w:val="24"/>
              </w:rPr>
              <w:t>Grot, Tadeusza Komorowskiego</w:t>
            </w:r>
            <w:r w:rsidR="005D4A3B" w:rsidRPr="00F008CC">
              <w:rPr>
                <w:sz w:val="24"/>
                <w:szCs w:val="24"/>
              </w:rPr>
              <w:t xml:space="preserve"> ps.</w:t>
            </w:r>
            <w:r w:rsidR="005479CE">
              <w:rPr>
                <w:sz w:val="24"/>
                <w:szCs w:val="24"/>
              </w:rPr>
              <w:t xml:space="preserve"> </w:t>
            </w:r>
            <w:r w:rsidRPr="00F008CC">
              <w:rPr>
                <w:sz w:val="24"/>
                <w:szCs w:val="24"/>
              </w:rPr>
              <w:t>B</w:t>
            </w:r>
            <w:r w:rsidR="005D4A3B" w:rsidRPr="00F008CC">
              <w:rPr>
                <w:sz w:val="24"/>
                <w:szCs w:val="24"/>
              </w:rPr>
              <w:t>ór</w:t>
            </w:r>
          </w:p>
          <w:p w14:paraId="0018DBA9" w14:textId="77777777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wymienia sfery działalności Polskiego Państwa Podziemnego</w:t>
            </w:r>
          </w:p>
          <w:p w14:paraId="54AF8D7A" w14:textId="4643B579" w:rsidR="006E3CF1" w:rsidRPr="007519EF" w:rsidRDefault="0020419D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008CC">
              <w:rPr>
                <w:sz w:val="24"/>
                <w:szCs w:val="24"/>
              </w:rPr>
              <w:t xml:space="preserve"> wyjaśnia, jaką rolę </w:t>
            </w:r>
            <w:r w:rsidR="00E3499F" w:rsidRPr="00F008CC">
              <w:rPr>
                <w:sz w:val="24"/>
                <w:szCs w:val="24"/>
              </w:rPr>
              <w:t>odgrywała</w:t>
            </w:r>
            <w:r w:rsidR="005479CE">
              <w:rPr>
                <w:sz w:val="24"/>
                <w:szCs w:val="24"/>
              </w:rPr>
              <w:t xml:space="preserve"> </w:t>
            </w:r>
            <w:r w:rsidR="006E3CF1" w:rsidRPr="00F008CC">
              <w:rPr>
                <w:sz w:val="24"/>
                <w:szCs w:val="24"/>
              </w:rPr>
              <w:t>Armia Krajowa</w:t>
            </w:r>
          </w:p>
          <w:p w14:paraId="6DD36C2B" w14:textId="77777777" w:rsidR="006E3CF1" w:rsidRPr="007519EF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995D8" w14:textId="77777777" w:rsidR="006E3CF1" w:rsidRPr="007519EF" w:rsidRDefault="006E3CF1" w:rsidP="00A12D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62672C9" w14:textId="77777777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008CC">
              <w:rPr>
                <w:sz w:val="24"/>
                <w:szCs w:val="24"/>
              </w:rPr>
              <w:t xml:space="preserve">wyjaśnia znaczenie terminów: Związek Walki Zbrojnej (ZWZ), Delegatura Rządu </w:t>
            </w:r>
            <w:r w:rsidRPr="00F008CC">
              <w:rPr>
                <w:sz w:val="24"/>
                <w:szCs w:val="24"/>
              </w:rPr>
              <w:lastRenderedPageBreak/>
              <w:t>RP na Kraj, Rada Jedności Narodowej (RJN), Szare Szeregi, mały sabotaż, dywersja</w:t>
            </w:r>
          </w:p>
          <w:p w14:paraId="7C0E5166" w14:textId="388A21E6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F008CC">
              <w:rPr>
                <w:sz w:val="24"/>
                <w:szCs w:val="24"/>
              </w:rPr>
              <w:t xml:space="preserve"> powstania Delegatury Rządu RP na Kraj (XII 1940)</w:t>
            </w:r>
          </w:p>
          <w:p w14:paraId="4C55A1BA" w14:textId="77777777" w:rsidR="006E3CF1" w:rsidRPr="007519EF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identyfikuje postacie: Kazimierza Sosnkowskiego,  Jana Bytnara</w:t>
            </w:r>
            <w:r w:rsidR="005479CE">
              <w:rPr>
                <w:sz w:val="24"/>
                <w:szCs w:val="24"/>
              </w:rPr>
              <w:t xml:space="preserve"> </w:t>
            </w:r>
            <w:r w:rsidR="001B1278">
              <w:rPr>
                <w:sz w:val="24"/>
                <w:szCs w:val="24"/>
              </w:rPr>
              <w:t xml:space="preserve">ps. </w:t>
            </w:r>
            <w:r w:rsidRPr="007519EF">
              <w:rPr>
                <w:sz w:val="24"/>
                <w:szCs w:val="24"/>
              </w:rPr>
              <w:t>Rud</w:t>
            </w:r>
            <w:r w:rsidR="001B1278">
              <w:rPr>
                <w:sz w:val="24"/>
                <w:szCs w:val="24"/>
              </w:rPr>
              <w:t>y</w:t>
            </w:r>
          </w:p>
          <w:p w14:paraId="0C2A3729" w14:textId="2E95CAE2" w:rsidR="006E3CF1" w:rsidRPr="00F65AC9" w:rsidRDefault="0020419D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F65AC9">
              <w:rPr>
                <w:sz w:val="24"/>
                <w:szCs w:val="24"/>
              </w:rPr>
              <w:t xml:space="preserve">wskazuje na mapie rejony najintensywniejszej działalności polskiej partyzantki </w:t>
            </w:r>
          </w:p>
          <w:p w14:paraId="4A92EA86" w14:textId="43951778" w:rsidR="006E3CF1" w:rsidRPr="007519EF" w:rsidRDefault="0020419D" w:rsidP="006664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przedstawia struktury Polskiego Państwa Podziemnego</w:t>
            </w:r>
          </w:p>
          <w:p w14:paraId="013BED3A" w14:textId="49B2287D" w:rsidR="006E3CF1" w:rsidRPr="00F65AC9" w:rsidRDefault="005479CE" w:rsidP="006664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F65AC9">
              <w:rPr>
                <w:sz w:val="24"/>
                <w:szCs w:val="24"/>
              </w:rPr>
              <w:t>omawia rolę Rady Jedności Narodowej w strukturach Polskiego Państwa Podziemnego</w:t>
            </w:r>
          </w:p>
          <w:p w14:paraId="730875AD" w14:textId="52C831B4" w:rsidR="006E3CF1" w:rsidRPr="007519EF" w:rsidRDefault="005479CE" w:rsidP="006664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lastRenderedPageBreak/>
              <w:t>–</w:t>
            </w:r>
            <w:r w:rsidR="006E3CF1" w:rsidRPr="00F65AC9">
              <w:rPr>
                <w:sz w:val="24"/>
                <w:szCs w:val="24"/>
              </w:rPr>
              <w:t xml:space="preserve"> wyjaśnia, na czym polegała działalność Delegata Rządu na Kraj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7631D" w14:textId="77777777" w:rsidR="006E3CF1" w:rsidRPr="007519EF" w:rsidRDefault="006E3CF1" w:rsidP="00A12D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8C218E5" w14:textId="77777777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008CC">
              <w:rPr>
                <w:sz w:val="24"/>
                <w:szCs w:val="24"/>
              </w:rPr>
              <w:t xml:space="preserve">wyjaśnia znaczenie terminów: partyzantka Hubala, Służba Zwycięstwu </w:t>
            </w:r>
            <w:r w:rsidRPr="00F008CC">
              <w:rPr>
                <w:sz w:val="24"/>
                <w:szCs w:val="24"/>
              </w:rPr>
              <w:lastRenderedPageBreak/>
              <w:t>Polski (SZP), cichociemni, Kedyw, akcja scaleniowa</w:t>
            </w:r>
          </w:p>
          <w:p w14:paraId="6941B5FF" w14:textId="6527AE9D" w:rsidR="006E3CF1" w:rsidRPr="007519EF" w:rsidRDefault="006E3CF1" w:rsidP="004E14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zna daty: powstania SZP (IX 1939), ZWZ (XI 1939)</w:t>
            </w:r>
            <w:r w:rsidRPr="00F008CC">
              <w:rPr>
                <w:sz w:val="24"/>
                <w:szCs w:val="24"/>
              </w:rPr>
              <w:br/>
              <w:t>– identyfikuje postacie: Henryka Dobrzańskiego, Jana Ka</w:t>
            </w:r>
            <w:r w:rsidR="005479CE">
              <w:rPr>
                <w:sz w:val="24"/>
                <w:szCs w:val="24"/>
              </w:rPr>
              <w:t>r</w:t>
            </w:r>
            <w:r w:rsidRPr="00F008CC">
              <w:rPr>
                <w:sz w:val="24"/>
                <w:szCs w:val="24"/>
              </w:rPr>
              <w:t>skiego, Jana Nowaka-Jeziorańskiego</w:t>
            </w:r>
          </w:p>
          <w:p w14:paraId="18EFE94E" w14:textId="3E62B046" w:rsidR="006E3CF1" w:rsidRPr="00F65AC9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F65AC9">
              <w:rPr>
                <w:sz w:val="24"/>
                <w:szCs w:val="24"/>
              </w:rPr>
              <w:t>omawia proces budowania struktur wojskowych Polskiego Państwa Podziemnego</w:t>
            </w:r>
          </w:p>
          <w:p w14:paraId="46D61DDE" w14:textId="6B115534" w:rsidR="006E3CF1" w:rsidRPr="00F65AC9" w:rsidRDefault="005479CE" w:rsidP="00047F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wyjaśnia, na czym polegała akcja scaleniowa</w:t>
            </w:r>
          </w:p>
          <w:p w14:paraId="1F44A0E5" w14:textId="12FE9BB0" w:rsidR="006E3CF1" w:rsidRPr="00F65AC9" w:rsidRDefault="0020419D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wymienia najważniejsze akcje zbrojne ZWZ-AK</w:t>
            </w:r>
          </w:p>
          <w:p w14:paraId="26DD4377" w14:textId="4CA762B6" w:rsidR="006E3CF1" w:rsidRPr="00F65AC9" w:rsidRDefault="0020419D" w:rsidP="004E14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charakteryzuje działalność polskich partii politycznych w okresie okupacji</w:t>
            </w:r>
          </w:p>
          <w:p w14:paraId="1171F0A5" w14:textId="4C82CDA9" w:rsidR="006E3CF1" w:rsidRPr="007519EF" w:rsidRDefault="005479CE" w:rsidP="00047F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lastRenderedPageBreak/>
              <w:t>–</w:t>
            </w:r>
            <w:r w:rsidR="006E3CF1" w:rsidRPr="00F65AC9">
              <w:rPr>
                <w:sz w:val="24"/>
                <w:szCs w:val="24"/>
              </w:rPr>
              <w:t xml:space="preserve"> przedstawia działalność Delegatury Rządu na Kraj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99732" w14:textId="77777777" w:rsidR="006E3CF1" w:rsidRPr="007519EF" w:rsidRDefault="006E3CF1" w:rsidP="00A12D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59A4E46" w14:textId="77777777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F008CC">
              <w:rPr>
                <w:sz w:val="24"/>
                <w:szCs w:val="24"/>
              </w:rPr>
              <w:t xml:space="preserve">Polityczny Komitet Porozumiewawczy (PKP), Narodowa </w:t>
            </w:r>
            <w:r w:rsidRPr="00F008CC">
              <w:rPr>
                <w:sz w:val="24"/>
                <w:szCs w:val="24"/>
              </w:rPr>
              <w:lastRenderedPageBreak/>
              <w:t>Organizacja Wojskowa, Bataliony Chłopskie, Narodowe Siły Zbrojne, Gwardia Ludowa, Armia Ludowa (AL)</w:t>
            </w:r>
          </w:p>
          <w:p w14:paraId="6BB9CFF5" w14:textId="77777777" w:rsidR="006E3CF1" w:rsidRPr="00F008CC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zna daty: akcji pod Arsenałem (1943), zamachu na F. Kutscherę (II 1944)</w:t>
            </w:r>
          </w:p>
          <w:p w14:paraId="526BE5DC" w14:textId="77777777" w:rsidR="006E3CF1" w:rsidRPr="007519EF" w:rsidRDefault="006E3CF1" w:rsidP="00A12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08CC">
              <w:rPr>
                <w:sz w:val="24"/>
                <w:szCs w:val="24"/>
              </w:rPr>
              <w:t>– identyfikuje postacie: Michała Karaszewicza-Tokarzewskiego, Cyryla Ratajskiego,</w:t>
            </w:r>
            <w:r w:rsidRPr="007519EF">
              <w:rPr>
                <w:sz w:val="24"/>
                <w:szCs w:val="24"/>
              </w:rPr>
              <w:t xml:space="preserve"> Franza Kutschery</w:t>
            </w:r>
          </w:p>
          <w:p w14:paraId="105E0C81" w14:textId="5118BBAA" w:rsidR="006E3CF1" w:rsidRPr="007519EF" w:rsidRDefault="005479CE" w:rsidP="006664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656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F65AC9">
              <w:rPr>
                <w:sz w:val="24"/>
                <w:szCs w:val="24"/>
              </w:rPr>
              <w:t>charakteryzuje działalność partyzantki majora Hubala</w:t>
            </w:r>
          </w:p>
          <w:p w14:paraId="031273B4" w14:textId="3CE4387B" w:rsidR="006E3CF1" w:rsidRPr="00F65AC9" w:rsidRDefault="0020419D" w:rsidP="006664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omawia strukturę i działalność Szarych Szeregów</w:t>
            </w:r>
          </w:p>
          <w:p w14:paraId="75ED74C3" w14:textId="1A57AAB7" w:rsidR="006E3CF1" w:rsidRPr="007519EF" w:rsidRDefault="0020419D" w:rsidP="006664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wyjaśnia, w jaki sposób rząd emigracyjny utrzymywał kontakty z krajem pod okupacją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79F2" w14:textId="5BA965F1" w:rsidR="006E3CF1" w:rsidRPr="007519EF" w:rsidRDefault="006E3CF1" w:rsidP="00E349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6E3CF1" w:rsidRPr="007519EF" w14:paraId="7DB45263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6E2DB" w14:textId="2648A9CC" w:rsidR="006E3CF1" w:rsidRPr="007519EF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TSW </w:t>
            </w:r>
            <w:r w:rsidR="0020419D" w:rsidRPr="007519EF">
              <w:rPr>
                <w:sz w:val="24"/>
                <w:szCs w:val="24"/>
              </w:rPr>
              <w:t>–</w:t>
            </w:r>
            <w:r w:rsidR="003E190F">
              <w:rPr>
                <w:sz w:val="24"/>
                <w:szCs w:val="24"/>
              </w:rPr>
              <w:t xml:space="preserve"> Zbrojn</w:t>
            </w:r>
            <w:r w:rsidR="0020419D">
              <w:rPr>
                <w:sz w:val="24"/>
                <w:szCs w:val="24"/>
              </w:rPr>
              <w:t xml:space="preserve">e </w:t>
            </w:r>
            <w:r w:rsidRPr="007519EF">
              <w:rPr>
                <w:sz w:val="24"/>
                <w:szCs w:val="24"/>
              </w:rPr>
              <w:t>akcje polskiego ruchu oporu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D86D" w14:textId="77777777" w:rsidR="006E3CF1" w:rsidRPr="007519EF" w:rsidRDefault="006E3CF1" w:rsidP="004424C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Akcja pod Arsenałem</w:t>
            </w:r>
          </w:p>
          <w:p w14:paraId="69F0CAE0" w14:textId="77777777" w:rsidR="006E3CF1" w:rsidRPr="007519EF" w:rsidRDefault="006E3CF1" w:rsidP="004424C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Akcja „Główki”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3E83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C0F5A19" w14:textId="4CA6B047" w:rsidR="006E3CF1" w:rsidRPr="005D3E64" w:rsidRDefault="0020419D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D3E64">
              <w:rPr>
                <w:sz w:val="24"/>
                <w:szCs w:val="24"/>
              </w:rPr>
              <w:t>wyjaśnia znaczenie terminu</w:t>
            </w:r>
            <w:r>
              <w:rPr>
                <w:sz w:val="24"/>
                <w:szCs w:val="24"/>
              </w:rPr>
              <w:t>:</w:t>
            </w:r>
            <w:r w:rsidR="006E3CF1" w:rsidRPr="005D3E64">
              <w:rPr>
                <w:sz w:val="24"/>
                <w:szCs w:val="24"/>
              </w:rPr>
              <w:t xml:space="preserve"> akcja pod Arsenałem</w:t>
            </w:r>
          </w:p>
          <w:p w14:paraId="440030B2" w14:textId="31C58456" w:rsidR="006E3CF1" w:rsidRPr="005D3E64" w:rsidRDefault="0020419D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5D3E64">
              <w:rPr>
                <w:sz w:val="24"/>
                <w:szCs w:val="24"/>
              </w:rPr>
              <w:t xml:space="preserve"> 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5D3E64">
              <w:rPr>
                <w:sz w:val="24"/>
                <w:szCs w:val="24"/>
              </w:rPr>
              <w:t xml:space="preserve"> akcji pod Arsenałem (III 1943)</w:t>
            </w:r>
          </w:p>
          <w:p w14:paraId="5658FEAB" w14:textId="0172AA58" w:rsidR="006E3CF1" w:rsidRPr="005D3E64" w:rsidRDefault="0020419D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5D3E64">
              <w:rPr>
                <w:sz w:val="24"/>
                <w:szCs w:val="24"/>
              </w:rPr>
              <w:t xml:space="preserve"> 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5D3E64">
              <w:rPr>
                <w:sz w:val="24"/>
                <w:szCs w:val="24"/>
              </w:rPr>
              <w:t xml:space="preserve"> Jana Bytnara</w:t>
            </w:r>
            <w:r w:rsidR="005479CE">
              <w:rPr>
                <w:sz w:val="24"/>
                <w:szCs w:val="24"/>
              </w:rPr>
              <w:t xml:space="preserve"> </w:t>
            </w:r>
            <w:r w:rsidR="003E190F" w:rsidRPr="005D3E64">
              <w:rPr>
                <w:sz w:val="24"/>
                <w:szCs w:val="24"/>
              </w:rPr>
              <w:t xml:space="preserve">ps. </w:t>
            </w:r>
            <w:r w:rsidR="006E3CF1" w:rsidRPr="005D3E64">
              <w:rPr>
                <w:sz w:val="24"/>
                <w:szCs w:val="24"/>
              </w:rPr>
              <w:t>Rud</w:t>
            </w:r>
            <w:r w:rsidR="003E190F" w:rsidRPr="005D3E64">
              <w:rPr>
                <w:sz w:val="24"/>
                <w:szCs w:val="24"/>
              </w:rPr>
              <w:t>y</w:t>
            </w:r>
          </w:p>
          <w:p w14:paraId="2F2ED671" w14:textId="26FD8FF1" w:rsidR="006E3CF1" w:rsidRPr="007519EF" w:rsidRDefault="0020419D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5D3E64">
              <w:rPr>
                <w:sz w:val="24"/>
                <w:szCs w:val="24"/>
              </w:rPr>
              <w:t xml:space="preserve"> przedstawia przyczyny i skutki akcji pod Arsenałem</w:t>
            </w:r>
          </w:p>
          <w:p w14:paraId="32E56B3E" w14:textId="77777777" w:rsidR="006E3CF1" w:rsidRPr="007519EF" w:rsidRDefault="006E3CF1" w:rsidP="0022024C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FFA39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53F283C" w14:textId="6887DD34" w:rsidR="006E3CF1" w:rsidRPr="00F65AC9" w:rsidRDefault="0020419D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7519EF">
              <w:rPr>
                <w:sz w:val="24"/>
                <w:szCs w:val="24"/>
              </w:rPr>
              <w:t xml:space="preserve">wyjaśnia znaczenie terminów: </w:t>
            </w:r>
            <w:r w:rsidR="006E3CF1" w:rsidRPr="00F65AC9">
              <w:rPr>
                <w:sz w:val="24"/>
                <w:szCs w:val="24"/>
              </w:rPr>
              <w:t>zamach na F. Kutscherę, sabotaż, dywersja, Kedyw</w:t>
            </w:r>
          </w:p>
          <w:p w14:paraId="42F7633C" w14:textId="4683D8BE" w:rsidR="006E3CF1" w:rsidRPr="007519EF" w:rsidRDefault="0020419D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F65AC9">
              <w:rPr>
                <w:sz w:val="24"/>
                <w:szCs w:val="24"/>
              </w:rPr>
              <w:t xml:space="preserve"> zamachu na Franza Kutscherę (II 1944)</w:t>
            </w:r>
          </w:p>
          <w:p w14:paraId="27A6BBAE" w14:textId="79A3B792" w:rsidR="006E3CF1" w:rsidRPr="007519EF" w:rsidRDefault="0020419D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identyfikuje postacie</w:t>
            </w:r>
            <w:r w:rsidR="006E3CF1" w:rsidRPr="00F65AC9">
              <w:rPr>
                <w:sz w:val="24"/>
                <w:szCs w:val="24"/>
              </w:rPr>
              <w:t>: Tadeusza Zawadzkiego</w:t>
            </w:r>
            <w:r w:rsidR="005479CE">
              <w:rPr>
                <w:sz w:val="24"/>
                <w:szCs w:val="24"/>
              </w:rPr>
              <w:t xml:space="preserve"> </w:t>
            </w:r>
            <w:r w:rsidR="00122B87" w:rsidRPr="00F65AC9">
              <w:rPr>
                <w:sz w:val="24"/>
                <w:szCs w:val="24"/>
              </w:rPr>
              <w:t xml:space="preserve">ps. </w:t>
            </w:r>
            <w:r w:rsidR="006E3CF1" w:rsidRPr="00F65AC9">
              <w:rPr>
                <w:sz w:val="24"/>
                <w:szCs w:val="24"/>
              </w:rPr>
              <w:t>Zośk</w:t>
            </w:r>
            <w:r w:rsidR="00122B87" w:rsidRPr="00F65AC9">
              <w:rPr>
                <w:sz w:val="24"/>
                <w:szCs w:val="24"/>
              </w:rPr>
              <w:t>a</w:t>
            </w:r>
            <w:r w:rsidR="006E3CF1" w:rsidRPr="00F65AC9">
              <w:rPr>
                <w:sz w:val="24"/>
                <w:szCs w:val="24"/>
              </w:rPr>
              <w:t>, Franza Kutschery</w:t>
            </w:r>
          </w:p>
          <w:p w14:paraId="427AD59B" w14:textId="18C65F17" w:rsidR="006E3CF1" w:rsidRPr="005D3E64" w:rsidRDefault="0020419D" w:rsidP="0033741F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5D3E64">
              <w:rPr>
                <w:sz w:val="24"/>
                <w:szCs w:val="24"/>
              </w:rPr>
              <w:t xml:space="preserve"> przedstawia przyczyny i skutki zamachu na F. Kutscherę</w:t>
            </w:r>
          </w:p>
          <w:p w14:paraId="7D617B83" w14:textId="0D3AC35C" w:rsidR="006E3CF1" w:rsidRPr="007519EF" w:rsidRDefault="0020419D" w:rsidP="0033741F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5D3E64">
              <w:rPr>
                <w:sz w:val="24"/>
                <w:szCs w:val="24"/>
              </w:rPr>
              <w:t xml:space="preserve"> wyjaśnia, jakie represje spotkały Polaków za przeprowadzenie akcji pod Arsenałem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C597C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D91BE7D" w14:textId="22655746" w:rsidR="006E3CF1" w:rsidRPr="00F65AC9" w:rsidRDefault="0020419D" w:rsidP="0033741F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F65AC9">
              <w:rPr>
                <w:sz w:val="24"/>
                <w:szCs w:val="24"/>
              </w:rPr>
              <w:t xml:space="preserve">wyjaśnia znaczenie terminów: </w:t>
            </w:r>
          </w:p>
          <w:p w14:paraId="5B45B672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F65AC9">
              <w:rPr>
                <w:sz w:val="24"/>
                <w:szCs w:val="24"/>
              </w:rPr>
              <w:t xml:space="preserve">akcja </w:t>
            </w:r>
            <w:r w:rsidR="00122B87" w:rsidRPr="00F65AC9">
              <w:rPr>
                <w:sz w:val="24"/>
                <w:szCs w:val="24"/>
              </w:rPr>
              <w:t>pod Arsenałem (</w:t>
            </w:r>
            <w:r w:rsidRPr="00F65AC9">
              <w:rPr>
                <w:sz w:val="24"/>
                <w:szCs w:val="24"/>
              </w:rPr>
              <w:t>„Meksyk II”</w:t>
            </w:r>
            <w:r w:rsidR="00122B87" w:rsidRPr="00F65AC9">
              <w:rPr>
                <w:sz w:val="24"/>
                <w:szCs w:val="24"/>
              </w:rPr>
              <w:t>)</w:t>
            </w:r>
            <w:r w:rsidRPr="00F65AC9">
              <w:rPr>
                <w:sz w:val="24"/>
                <w:szCs w:val="24"/>
              </w:rPr>
              <w:t>, akcja „Główki”</w:t>
            </w:r>
          </w:p>
          <w:p w14:paraId="1C752921" w14:textId="24D1CA69" w:rsidR="006E3CF1" w:rsidRPr="00F65AC9" w:rsidRDefault="0020419D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F65AC9">
              <w:rPr>
                <w:sz w:val="24"/>
                <w:szCs w:val="24"/>
              </w:rPr>
              <w:t>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F65AC9">
              <w:rPr>
                <w:sz w:val="24"/>
                <w:szCs w:val="24"/>
              </w:rPr>
              <w:t xml:space="preserve"> Emila Fieldorfa</w:t>
            </w:r>
            <w:r w:rsidR="00CD38AD" w:rsidRPr="00F65AC9">
              <w:rPr>
                <w:sz w:val="24"/>
                <w:szCs w:val="24"/>
              </w:rPr>
              <w:t xml:space="preserve"> ps. </w:t>
            </w:r>
            <w:r w:rsidR="006E3CF1" w:rsidRPr="00F65AC9">
              <w:rPr>
                <w:sz w:val="24"/>
                <w:szCs w:val="24"/>
              </w:rPr>
              <w:t>Nil</w:t>
            </w:r>
          </w:p>
          <w:p w14:paraId="55B7982D" w14:textId="1F4ED78B" w:rsidR="006E3CF1" w:rsidRPr="005D3E64" w:rsidRDefault="0020419D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F65AC9">
              <w:rPr>
                <w:sz w:val="24"/>
                <w:szCs w:val="24"/>
              </w:rPr>
              <w:t xml:space="preserve"> przedstawia </w:t>
            </w:r>
            <w:r w:rsidR="006E3CF1" w:rsidRPr="005D3E64">
              <w:rPr>
                <w:sz w:val="24"/>
                <w:szCs w:val="24"/>
              </w:rPr>
              <w:t>metody działalności Kedywu</w:t>
            </w:r>
          </w:p>
          <w:p w14:paraId="7F55D13B" w14:textId="2EAFA838" w:rsidR="006E3CF1" w:rsidRPr="007519EF" w:rsidRDefault="0020419D" w:rsidP="0033741F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5D3E64">
              <w:rPr>
                <w:sz w:val="24"/>
                <w:szCs w:val="24"/>
              </w:rPr>
              <w:t xml:space="preserve"> omawia przebieg akcji pod Arsenałem</w:t>
            </w:r>
          </w:p>
          <w:p w14:paraId="1A48D14D" w14:textId="23D53314" w:rsidR="006E3CF1" w:rsidRPr="007519EF" w:rsidRDefault="006E3CF1" w:rsidP="006A0306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23D07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33C2F60" w14:textId="45154BB9" w:rsidR="006E3CF1" w:rsidRPr="007519EF" w:rsidRDefault="0020419D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F65AC9">
              <w:rPr>
                <w:sz w:val="24"/>
                <w:szCs w:val="24"/>
              </w:rPr>
              <w:t>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F65AC9">
              <w:rPr>
                <w:sz w:val="24"/>
                <w:szCs w:val="24"/>
              </w:rPr>
              <w:t xml:space="preserve"> decyzji AK o przejściu od biernego oporu do ograniczonej walki z okupantem (1942)</w:t>
            </w:r>
          </w:p>
          <w:p w14:paraId="6AEE59DF" w14:textId="5BD8FCF9" w:rsidR="006E3CF1" w:rsidRPr="007519EF" w:rsidRDefault="0020419D" w:rsidP="0033741F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5D3E64">
              <w:rPr>
                <w:sz w:val="24"/>
                <w:szCs w:val="24"/>
              </w:rPr>
              <w:t>omawia przebieg  zamachu na F. Kutscherę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2E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0AD26C0" w14:textId="2E6DCD60" w:rsidR="006E3CF1" w:rsidRPr="007519EF" w:rsidRDefault="0020419D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ocenia </w:t>
            </w:r>
            <w:r w:rsidR="006E3CF1" w:rsidRPr="00F65AC9">
              <w:rPr>
                <w:sz w:val="24"/>
                <w:szCs w:val="24"/>
              </w:rPr>
              <w:t>zaangażowanie młodych ludzi w walce z okupantem</w:t>
            </w:r>
          </w:p>
        </w:tc>
      </w:tr>
      <w:tr w:rsidR="006E3CF1" w:rsidRPr="007519EF" w14:paraId="4EBFB73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99A7A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4. Społeczeństwo polskie pod okupacją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7ED33" w14:textId="77777777" w:rsidR="006E3CF1" w:rsidRPr="007519EF" w:rsidRDefault="006E3CF1" w:rsidP="004424C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Niemiecki terror</w:t>
            </w:r>
          </w:p>
          <w:p w14:paraId="7A937DD0" w14:textId="77777777" w:rsidR="006E3CF1" w:rsidRPr="007519EF" w:rsidRDefault="006E3CF1" w:rsidP="004424C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Postawa Polaków wobec okupacji</w:t>
            </w:r>
          </w:p>
          <w:p w14:paraId="074E8EED" w14:textId="77777777" w:rsidR="006E3CF1" w:rsidRPr="007519EF" w:rsidRDefault="006E3CF1" w:rsidP="004424C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Zagłada polskich Żydów</w:t>
            </w:r>
          </w:p>
          <w:p w14:paraId="6BCDBF09" w14:textId="77777777" w:rsidR="006E3CF1" w:rsidRPr="007519EF" w:rsidRDefault="006E3CF1" w:rsidP="004424C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w getcie warszawskim</w:t>
            </w:r>
          </w:p>
          <w:p w14:paraId="4F26AB2A" w14:textId="77777777" w:rsidR="006E3CF1" w:rsidRPr="007519EF" w:rsidRDefault="006E3CF1" w:rsidP="004424C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Polacy wobec Holokaustu</w:t>
            </w:r>
          </w:p>
          <w:p w14:paraId="19813D81" w14:textId="77777777" w:rsidR="006E3CF1" w:rsidRPr="007519EF" w:rsidRDefault="006E3CF1" w:rsidP="004424C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Rzeź wołyńska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1502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F0C1320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– </w:t>
            </w:r>
            <w:r w:rsidRPr="005D3E64">
              <w:rPr>
                <w:sz w:val="24"/>
                <w:szCs w:val="24"/>
              </w:rPr>
              <w:t>wyjaśnia znaczenie terminów: łapanka, Holokaust, getto</w:t>
            </w:r>
          </w:p>
          <w:p w14:paraId="7D46863E" w14:textId="456CAB73" w:rsidR="006E3CF1" w:rsidRPr="005D3E64" w:rsidRDefault="0020419D" w:rsidP="00133AFB">
            <w:pPr>
              <w:autoSpaceDE w:val="0"/>
              <w:autoSpaceDN w:val="0"/>
              <w:adjustRightInd w:val="0"/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D3E64">
              <w:rPr>
                <w:sz w:val="24"/>
                <w:szCs w:val="24"/>
              </w:rPr>
              <w:t>wymienia postawy Polaków wobec polityki okupanta niemieckiego</w:t>
            </w:r>
            <w:r w:rsidR="006E3CF1" w:rsidRPr="005D3E64">
              <w:t xml:space="preserve"> </w:t>
            </w:r>
          </w:p>
          <w:p w14:paraId="1598EDA4" w14:textId="74FA30DE" w:rsidR="006E3CF1" w:rsidRPr="007519EF" w:rsidRDefault="0020419D" w:rsidP="00C453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5D3E64">
              <w:rPr>
                <w:sz w:val="24"/>
                <w:szCs w:val="24"/>
              </w:rPr>
              <w:t xml:space="preserve"> przedstawia metody eksterminacji narodu żydowskiego</w:t>
            </w:r>
          </w:p>
          <w:p w14:paraId="26E15C76" w14:textId="77777777" w:rsidR="006E3CF1" w:rsidRPr="007519EF" w:rsidRDefault="006E3CF1" w:rsidP="00133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4D0F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3F1731E" w14:textId="77777777" w:rsidR="006E3CF1" w:rsidRPr="005D3E64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– </w:t>
            </w:r>
            <w:r w:rsidRPr="005D3E64">
              <w:rPr>
                <w:sz w:val="24"/>
                <w:szCs w:val="24"/>
              </w:rPr>
              <w:t>wyjaśnia znaczenie terminów: Generalny Plan Wschód, Rada Pomocy Żydom „Żegota”, Sprawiedliwy wśród Narodów Świata, rzeź wołyńska</w:t>
            </w:r>
          </w:p>
          <w:p w14:paraId="60DA0224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3E64">
              <w:rPr>
                <w:sz w:val="24"/>
                <w:szCs w:val="24"/>
              </w:rPr>
              <w:t>– zna daty: powstania Generalnego Planu Wschód (1942), wybuchu powstania w getcie warszawskim (19 IV 1943), rzezi wołyńskiej (1943)</w:t>
            </w:r>
          </w:p>
          <w:p w14:paraId="2690FA6B" w14:textId="3D31A989" w:rsidR="006E3CF1" w:rsidRPr="006F5D3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D32">
              <w:rPr>
                <w:sz w:val="24"/>
                <w:szCs w:val="24"/>
              </w:rPr>
              <w:t>– identyfikuje postacie: Marka Edelmana, Ireny Sendlerowej, Józefa i Wiktorii Ulmów</w:t>
            </w:r>
          </w:p>
          <w:p w14:paraId="22E39E75" w14:textId="3541D465" w:rsidR="006E3CF1" w:rsidRPr="006F5D32" w:rsidRDefault="0020419D" w:rsidP="00C453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6F5D32">
              <w:rPr>
                <w:sz w:val="24"/>
                <w:szCs w:val="24"/>
              </w:rPr>
              <w:t xml:space="preserve"> przedstawia założenia Generalnego Planu Wschód</w:t>
            </w:r>
          </w:p>
          <w:p w14:paraId="1142C234" w14:textId="397E088C" w:rsidR="006E3CF1" w:rsidRPr="007519EF" w:rsidRDefault="0020419D" w:rsidP="00B219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6F5D32">
              <w:rPr>
                <w:sz w:val="24"/>
                <w:szCs w:val="24"/>
              </w:rPr>
              <w:t xml:space="preserve"> wyjaśnia, w jakim celu okupanci </w:t>
            </w:r>
            <w:r w:rsidR="006E3CF1" w:rsidRPr="006F5D32">
              <w:rPr>
                <w:sz w:val="24"/>
                <w:szCs w:val="24"/>
              </w:rPr>
              <w:lastRenderedPageBreak/>
              <w:t>prowadzili walkę z polską kulturą</w:t>
            </w:r>
          </w:p>
          <w:p w14:paraId="4920F43F" w14:textId="331AC53E" w:rsidR="00D03208" w:rsidRDefault="00D032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6E6F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B1634B2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D3E64">
              <w:rPr>
                <w:sz w:val="24"/>
                <w:szCs w:val="24"/>
              </w:rPr>
              <w:t xml:space="preserve">wymienia znaczenie terminów: </w:t>
            </w:r>
            <w:r w:rsidRPr="005D3E64">
              <w:rPr>
                <w:sz w:val="24"/>
                <w:szCs w:val="24"/>
              </w:rPr>
              <w:lastRenderedPageBreak/>
              <w:t>kontyngent, czarny rynek, Żydowska Organizacja Bojowa (ŻOB),  szmalcownik, Ukraińska Powstańcza Armia (UPA), czystki etniczne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6DF04A48" w14:textId="77777777" w:rsidR="006E3CF1" w:rsidRPr="006F5D3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zna daty: </w:t>
            </w:r>
            <w:r w:rsidRPr="005D3E64">
              <w:rPr>
                <w:sz w:val="24"/>
                <w:szCs w:val="24"/>
              </w:rPr>
              <w:t xml:space="preserve">decyzji o przeprowadzeniu Holokaustu (1942), początku wysiedleń na </w:t>
            </w:r>
            <w:r w:rsidRPr="006F5D32">
              <w:rPr>
                <w:sz w:val="24"/>
                <w:szCs w:val="24"/>
              </w:rPr>
              <w:t>Zamojszczyźnie (XI 1942), tzw. krwawej niedzieli (11 VII</w:t>
            </w:r>
            <w:r w:rsidRPr="006F5D32">
              <w:rPr>
                <w:spacing w:val="-4"/>
                <w:sz w:val="24"/>
                <w:szCs w:val="24"/>
              </w:rPr>
              <w:t xml:space="preserve"> 1943)</w:t>
            </w:r>
          </w:p>
          <w:p w14:paraId="67328C2C" w14:textId="170B03F5" w:rsidR="006E3CF1" w:rsidRPr="007519EF" w:rsidRDefault="006E3CF1" w:rsidP="00B36E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D32">
              <w:rPr>
                <w:sz w:val="24"/>
                <w:szCs w:val="24"/>
              </w:rPr>
              <w:t>– identyfikuje postacie: Władysława Bartoszewskiego, Zofii Kossak-Szczuckiej, Witolda Pileckiego, Jana Karskiego</w:t>
            </w:r>
          </w:p>
          <w:p w14:paraId="193860EF" w14:textId="1CA37A37" w:rsidR="006E3CF1" w:rsidRPr="006F5D32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6F5D32">
              <w:rPr>
                <w:sz w:val="24"/>
                <w:szCs w:val="24"/>
              </w:rPr>
              <w:t>omawia wysiedlenia na Zamojszczyźnie i ich skutki</w:t>
            </w:r>
          </w:p>
          <w:p w14:paraId="22EB6859" w14:textId="469449E6" w:rsidR="006E3CF1" w:rsidRPr="006F5D32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–</w:t>
            </w:r>
            <w:r w:rsidR="006E3CF1" w:rsidRPr="006F5D32">
              <w:rPr>
                <w:sz w:val="24"/>
                <w:szCs w:val="24"/>
              </w:rPr>
              <w:t xml:space="preserve"> charakteryzuje warunki życia w getcie</w:t>
            </w:r>
          </w:p>
          <w:p w14:paraId="3C0EE8A9" w14:textId="41E3E60E" w:rsidR="006E3CF1" w:rsidRPr="006F5D32" w:rsidRDefault="0020419D" w:rsidP="00B2196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6F5D32">
              <w:rPr>
                <w:sz w:val="24"/>
                <w:szCs w:val="24"/>
              </w:rPr>
              <w:t xml:space="preserve"> opisuje postawy Polaków wobec Holokaustu</w:t>
            </w:r>
          </w:p>
          <w:p w14:paraId="23007C6E" w14:textId="5EFD7755" w:rsidR="006E3CF1" w:rsidRPr="007519EF" w:rsidRDefault="0020419D" w:rsidP="00133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6F5D32">
              <w:rPr>
                <w:sz w:val="24"/>
                <w:szCs w:val="24"/>
              </w:rPr>
              <w:t xml:space="preserve"> przedstawia przyczyny i przebieg konfliktu polsko-ukraińskiego na Kresach Wschodnich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440D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5E99A7D" w14:textId="77777777" w:rsidR="006E3CF1" w:rsidRPr="006F5D3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zna daty: </w:t>
            </w:r>
            <w:r w:rsidRPr="006F5D32">
              <w:rPr>
                <w:sz w:val="24"/>
                <w:szCs w:val="24"/>
              </w:rPr>
              <w:t xml:space="preserve">zamordowania rodziny </w:t>
            </w:r>
            <w:r w:rsidRPr="006F5D32">
              <w:rPr>
                <w:sz w:val="24"/>
                <w:szCs w:val="24"/>
              </w:rPr>
              <w:lastRenderedPageBreak/>
              <w:t>Ulmów (24 III 1944)</w:t>
            </w:r>
          </w:p>
          <w:p w14:paraId="0DD8793E" w14:textId="3CD7E653" w:rsidR="006E3CF1" w:rsidRPr="007519EF" w:rsidRDefault="0020419D" w:rsidP="00B36E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6F5D32">
              <w:rPr>
                <w:sz w:val="24"/>
                <w:szCs w:val="24"/>
              </w:rPr>
              <w:t xml:space="preserve"> 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6F5D32">
              <w:rPr>
                <w:sz w:val="24"/>
                <w:szCs w:val="24"/>
              </w:rPr>
              <w:t xml:space="preserve"> Stepana Bandery</w:t>
            </w:r>
          </w:p>
          <w:p w14:paraId="2C01A492" w14:textId="77777777" w:rsidR="006E3CF1" w:rsidRPr="006F5D32" w:rsidRDefault="006E3CF1" w:rsidP="003278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F5D32">
              <w:rPr>
                <w:sz w:val="24"/>
                <w:szCs w:val="24"/>
              </w:rPr>
              <w:t>opisuje przebieg powstania w getcie warszawskim</w:t>
            </w:r>
          </w:p>
          <w:p w14:paraId="561349EF" w14:textId="7708CE46" w:rsidR="006E3CF1" w:rsidRPr="007519EF" w:rsidRDefault="0020419D" w:rsidP="003278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6F5D32">
              <w:rPr>
                <w:sz w:val="24"/>
                <w:szCs w:val="24"/>
              </w:rPr>
              <w:t xml:space="preserve"> przedstawia stosunek państw zachodnich do Holokaustu</w:t>
            </w:r>
          </w:p>
          <w:p w14:paraId="3D0827F2" w14:textId="77777777" w:rsidR="006E3CF1" w:rsidRPr="007519EF" w:rsidRDefault="006E3CF1" w:rsidP="00133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BBF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FF3E09D" w14:textId="27DE3BF5" w:rsidR="006E3CF1" w:rsidRPr="006F5D32" w:rsidRDefault="0020419D" w:rsidP="009307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6F5D32">
              <w:rPr>
                <w:sz w:val="24"/>
                <w:szCs w:val="24"/>
              </w:rPr>
              <w:t xml:space="preserve">ocenia postawy Polaków wobec </w:t>
            </w:r>
            <w:r w:rsidR="006E3CF1" w:rsidRPr="006F5D32">
              <w:rPr>
                <w:sz w:val="24"/>
                <w:szCs w:val="24"/>
              </w:rPr>
              <w:lastRenderedPageBreak/>
              <w:t xml:space="preserve">polityki okupantów </w:t>
            </w:r>
          </w:p>
          <w:p w14:paraId="59FCB52F" w14:textId="13AEE878" w:rsidR="006E3CF1" w:rsidRPr="007519EF" w:rsidRDefault="0020419D" w:rsidP="00B36E9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6F5D32">
              <w:rPr>
                <w:sz w:val="24"/>
                <w:szCs w:val="24"/>
              </w:rPr>
              <w:t xml:space="preserve"> ocenia postawy Polaków wobec  Holokaustu</w:t>
            </w:r>
          </w:p>
        </w:tc>
      </w:tr>
      <w:tr w:rsidR="006E3CF1" w:rsidRPr="007519EF" w14:paraId="671AF70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4D5CF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5. Plan „Burza” i powstanie</w:t>
            </w:r>
          </w:p>
          <w:p w14:paraId="04EB2059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warszawskie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4A802" w14:textId="77777777" w:rsidR="006E3CF1" w:rsidRPr="007519EF" w:rsidRDefault="006E3CF1" w:rsidP="004424C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Plan „Burza” i jego przebieg</w:t>
            </w:r>
          </w:p>
          <w:p w14:paraId="23EE3EFA" w14:textId="77777777" w:rsidR="006E3CF1" w:rsidRPr="007519EF" w:rsidRDefault="006E3CF1" w:rsidP="004424C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Przyczyny wybuchu powstania warszawskiego</w:t>
            </w:r>
          </w:p>
          <w:p w14:paraId="05F2C607" w14:textId="77777777" w:rsidR="006E3CF1" w:rsidRPr="007519EF" w:rsidRDefault="006E3CF1" w:rsidP="004424C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Wybuch powstania</w:t>
            </w:r>
          </w:p>
          <w:p w14:paraId="4DA3BFC7" w14:textId="77777777" w:rsidR="006E3CF1" w:rsidRPr="007519EF" w:rsidRDefault="006E3CF1" w:rsidP="004424C2">
            <w:pPr>
              <w:numPr>
                <w:ilvl w:val="0"/>
                <w:numId w:val="14"/>
              </w:numPr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Walki powstańcze</w:t>
            </w:r>
          </w:p>
          <w:p w14:paraId="1E0108D7" w14:textId="77777777" w:rsidR="006E3CF1" w:rsidRPr="007519EF" w:rsidRDefault="006E3CF1" w:rsidP="004424C2">
            <w:pPr>
              <w:numPr>
                <w:ilvl w:val="0"/>
                <w:numId w:val="14"/>
              </w:numPr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Upadek i skutki powstania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CE7E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218C9C0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F5D32">
              <w:rPr>
                <w:sz w:val="24"/>
                <w:szCs w:val="24"/>
              </w:rPr>
              <w:t xml:space="preserve">wyjaśnia znaczenie terminu: </w:t>
            </w:r>
            <w:r w:rsidRPr="006F5D32">
              <w:rPr>
                <w:sz w:val="24"/>
                <w:szCs w:val="24"/>
              </w:rPr>
              <w:br/>
              <w:t>godzina „W”</w:t>
            </w:r>
          </w:p>
          <w:p w14:paraId="3C00C63B" w14:textId="6A7F3B8E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D5FB6">
              <w:rPr>
                <w:sz w:val="24"/>
                <w:szCs w:val="24"/>
              </w:rPr>
              <w:t xml:space="preserve">zna </w:t>
            </w:r>
            <w:r w:rsidR="00C41DAB">
              <w:rPr>
                <w:sz w:val="24"/>
                <w:szCs w:val="24"/>
              </w:rPr>
              <w:t>czas trwania</w:t>
            </w:r>
            <w:r w:rsidRPr="003D5FB6">
              <w:rPr>
                <w:sz w:val="24"/>
                <w:szCs w:val="24"/>
              </w:rPr>
              <w:t xml:space="preserve"> powstania warszawskiego (1 VIII–2 X 1944)</w:t>
            </w:r>
          </w:p>
          <w:p w14:paraId="04C1AC77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przedstawia przyczyny i opisuje skutki powstania warszawskiego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1FB5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814159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F5D32">
              <w:rPr>
                <w:sz w:val="24"/>
                <w:szCs w:val="24"/>
              </w:rPr>
              <w:t>wyjaśnia znaczenie terminu: plan „Burza”, zrzuty</w:t>
            </w:r>
          </w:p>
          <w:p w14:paraId="058D2BA8" w14:textId="51B75426" w:rsidR="006E3CF1" w:rsidRPr="007519EF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zna daty: opracowania planu „Burza” (1943/1944)</w:t>
            </w:r>
          </w:p>
          <w:p w14:paraId="13D091CB" w14:textId="4D5664AA" w:rsidR="006E3CF1" w:rsidRPr="007519EF" w:rsidRDefault="006E3CF1" w:rsidP="00BD0C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3D5FB6">
              <w:rPr>
                <w:sz w:val="24"/>
                <w:szCs w:val="24"/>
              </w:rPr>
              <w:t xml:space="preserve"> Tadeusza Komorowskiego</w:t>
            </w:r>
            <w:r w:rsidR="0020419D">
              <w:rPr>
                <w:sz w:val="24"/>
                <w:szCs w:val="24"/>
              </w:rPr>
              <w:t xml:space="preserve"> </w:t>
            </w:r>
            <w:r w:rsidR="00A01F19" w:rsidRPr="003D5FB6">
              <w:rPr>
                <w:sz w:val="24"/>
                <w:szCs w:val="24"/>
              </w:rPr>
              <w:t xml:space="preserve">ps. </w:t>
            </w:r>
            <w:r w:rsidRPr="003D5FB6">
              <w:rPr>
                <w:sz w:val="24"/>
                <w:szCs w:val="24"/>
              </w:rPr>
              <w:t>B</w:t>
            </w:r>
            <w:r w:rsidR="00A01F19" w:rsidRPr="003D5FB6">
              <w:rPr>
                <w:sz w:val="24"/>
                <w:szCs w:val="24"/>
              </w:rPr>
              <w:t>ór</w:t>
            </w:r>
            <w:r w:rsidRPr="003D5FB6">
              <w:rPr>
                <w:sz w:val="24"/>
                <w:szCs w:val="24"/>
              </w:rPr>
              <w:t>, Leopolda Okulickiego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4375D058" w14:textId="0124121F" w:rsidR="006E3CF1" w:rsidRPr="003D5FB6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przedstawia założenia planu „Burza”</w:t>
            </w:r>
          </w:p>
          <w:p w14:paraId="19C69145" w14:textId="5FD7DA58" w:rsidR="006E3CF1" w:rsidRPr="007519EF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charakteryzuje etapy przebiegu </w:t>
            </w:r>
            <w:r w:rsidR="006E3CF1" w:rsidRPr="003D5FB6">
              <w:rPr>
                <w:sz w:val="24"/>
                <w:szCs w:val="24"/>
              </w:rPr>
              <w:lastRenderedPageBreak/>
              <w:t>powstania warszawskiego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  <w:p w14:paraId="71BFBA9D" w14:textId="76E04CD1" w:rsidR="00D03208" w:rsidRDefault="00D032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6FBDD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0D93D9B" w14:textId="15EFD3FB" w:rsidR="006E3CF1" w:rsidRPr="003D5FB6" w:rsidRDefault="0020419D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6F5D32">
              <w:rPr>
                <w:sz w:val="24"/>
                <w:szCs w:val="24"/>
              </w:rPr>
              <w:t xml:space="preserve">wyjaśnia znaczenie terminu: operacja „Ostra </w:t>
            </w:r>
            <w:r w:rsidR="006E3CF1" w:rsidRPr="003D5FB6">
              <w:rPr>
                <w:sz w:val="24"/>
                <w:szCs w:val="24"/>
              </w:rPr>
              <w:t>Brama”</w:t>
            </w:r>
          </w:p>
          <w:p w14:paraId="291D2180" w14:textId="2BAB45AF" w:rsidR="0020419D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zna daty: operacji „Ostra Brama” (VII 1944)</w:t>
            </w:r>
          </w:p>
          <w:p w14:paraId="5D9AFC33" w14:textId="7599D904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identyfikuje postać</w:t>
            </w:r>
            <w:r w:rsidR="00FF492C">
              <w:rPr>
                <w:sz w:val="24"/>
                <w:szCs w:val="24"/>
              </w:rPr>
              <w:t>:</w:t>
            </w:r>
            <w:r w:rsidRPr="003D5FB6">
              <w:rPr>
                <w:sz w:val="24"/>
                <w:szCs w:val="24"/>
              </w:rPr>
              <w:t xml:space="preserve"> Antoniego Chruściela</w:t>
            </w:r>
            <w:r w:rsidR="0020419D">
              <w:rPr>
                <w:sz w:val="24"/>
                <w:szCs w:val="24"/>
              </w:rPr>
              <w:t xml:space="preserve"> </w:t>
            </w:r>
            <w:r w:rsidR="00116330" w:rsidRPr="003D5FB6">
              <w:rPr>
                <w:sz w:val="24"/>
                <w:szCs w:val="24"/>
              </w:rPr>
              <w:t xml:space="preserve">ps. </w:t>
            </w:r>
            <w:r w:rsidRPr="003D5FB6">
              <w:rPr>
                <w:sz w:val="24"/>
                <w:szCs w:val="24"/>
              </w:rPr>
              <w:t>Monter</w:t>
            </w:r>
          </w:p>
          <w:p w14:paraId="1DCA078F" w14:textId="649D2742" w:rsidR="006E3CF1" w:rsidRPr="003D5FB6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3D5FB6">
              <w:rPr>
                <w:sz w:val="24"/>
                <w:szCs w:val="24"/>
              </w:rPr>
              <w:t>opisuje realizację planu „Burza” na Kresach Wschodnich</w:t>
            </w:r>
          </w:p>
          <w:p w14:paraId="6A90BEA1" w14:textId="74A21DF1" w:rsidR="006E3CF1" w:rsidRPr="003D5FB6" w:rsidRDefault="0020419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–</w:t>
            </w:r>
            <w:r w:rsidR="006E3CF1" w:rsidRPr="003D5FB6">
              <w:rPr>
                <w:sz w:val="24"/>
                <w:szCs w:val="24"/>
              </w:rPr>
              <w:t xml:space="preserve"> przedstawia sytuację w Warszawie w przededniu powstania i </w:t>
            </w:r>
            <w:r w:rsidR="00FF492C">
              <w:rPr>
                <w:sz w:val="24"/>
                <w:szCs w:val="24"/>
              </w:rPr>
              <w:t xml:space="preserve">opisuje </w:t>
            </w:r>
            <w:r w:rsidR="006E3CF1" w:rsidRPr="003D5FB6">
              <w:rPr>
                <w:sz w:val="24"/>
                <w:szCs w:val="24"/>
              </w:rPr>
              <w:t>jej wpływ na bezpośrednią decyzję wydania rozkazu o wybuchu powstania</w:t>
            </w:r>
          </w:p>
          <w:p w14:paraId="4DEE23D8" w14:textId="77777777" w:rsidR="006E3CF1" w:rsidRPr="007519EF" w:rsidRDefault="006E3CF1" w:rsidP="00C453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omawia postawę wielkich mocarstw wobec powstania warszawskiego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1EAE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CFCE300" w14:textId="4E5E427B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5D32">
              <w:rPr>
                <w:sz w:val="24"/>
                <w:szCs w:val="24"/>
              </w:rPr>
              <w:t>– identyfikuje postać</w:t>
            </w:r>
            <w:r w:rsidR="00FF492C">
              <w:rPr>
                <w:sz w:val="24"/>
                <w:szCs w:val="24"/>
              </w:rPr>
              <w:t>:</w:t>
            </w:r>
            <w:r w:rsidRPr="006F5D32">
              <w:rPr>
                <w:sz w:val="24"/>
                <w:szCs w:val="24"/>
              </w:rPr>
              <w:t xml:space="preserve"> Ericha von dem Bacha-</w:t>
            </w:r>
            <w:r w:rsidRPr="003D5FB6">
              <w:rPr>
                <w:sz w:val="24"/>
                <w:szCs w:val="24"/>
              </w:rPr>
              <w:t>Zelewskiego</w:t>
            </w:r>
          </w:p>
          <w:p w14:paraId="1C9D5D5B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omawia okoliczności polityczne i militarne, które wpłynęły na podjęcie decyzji o wybuchu powstania w Warszawie</w:t>
            </w:r>
          </w:p>
          <w:p w14:paraId="5C13242E" w14:textId="0A63A974" w:rsidR="00ED69BC" w:rsidRPr="007519EF" w:rsidDel="00ED69BC" w:rsidRDefault="00ED69BC" w:rsidP="00ED69B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55FD46C" w14:textId="77777777" w:rsidR="00D03208" w:rsidRDefault="00D032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19A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9964DD9" w14:textId="77777777" w:rsidR="006E3CF1" w:rsidRPr="003D5FB6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6F5D32">
              <w:rPr>
                <w:sz w:val="24"/>
                <w:szCs w:val="24"/>
              </w:rPr>
              <w:t xml:space="preserve">ocenia decyzję władz polskiego podziemia </w:t>
            </w:r>
            <w:r w:rsidRPr="003D5FB6">
              <w:rPr>
                <w:sz w:val="24"/>
                <w:szCs w:val="24"/>
              </w:rPr>
              <w:t>dotyczącą wybuchu powstania</w:t>
            </w:r>
            <w:r w:rsidR="0020419D">
              <w:rPr>
                <w:sz w:val="24"/>
                <w:szCs w:val="24"/>
              </w:rPr>
              <w:t>,</w:t>
            </w:r>
            <w:r w:rsidRPr="003D5FB6">
              <w:rPr>
                <w:sz w:val="24"/>
                <w:szCs w:val="24"/>
              </w:rPr>
              <w:t xml:space="preserve"> uwzględniając sytuację międzynarodową i wewnętrzną</w:t>
            </w:r>
          </w:p>
          <w:p w14:paraId="2635556D" w14:textId="2C688735" w:rsidR="006E3CF1" w:rsidRPr="007519EF" w:rsidRDefault="0020419D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ocenia postawę aliantów zachodnich i ZSRS wobec powstania warszawskiego</w:t>
            </w:r>
          </w:p>
        </w:tc>
      </w:tr>
      <w:tr w:rsidR="006E3CF1" w:rsidRPr="007519EF" w14:paraId="27031211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3F634" w14:textId="77777777" w:rsidR="006E3CF1" w:rsidRPr="007519EF" w:rsidRDefault="006E3CF1" w:rsidP="009A5E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6. Polacy</w:t>
            </w:r>
            <w:r w:rsidRPr="007519EF">
              <w:rPr>
                <w:sz w:val="24"/>
                <w:szCs w:val="24"/>
              </w:rPr>
              <w:br/>
              <w:t>w koalicji anty-hitlerowskiej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8EBE1" w14:textId="77777777" w:rsidR="006E3CF1" w:rsidRPr="007519EF" w:rsidRDefault="006E3CF1" w:rsidP="004424C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Armia Polska we Francji</w:t>
            </w:r>
          </w:p>
          <w:p w14:paraId="6CCDD90C" w14:textId="77777777" w:rsidR="006E3CF1" w:rsidRPr="007519EF" w:rsidRDefault="006E3CF1" w:rsidP="004424C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Polskie Siły Zbrojne w Wielkiej Brytanii</w:t>
            </w:r>
          </w:p>
          <w:p w14:paraId="300C980C" w14:textId="77777777" w:rsidR="006E3CF1" w:rsidRPr="007519EF" w:rsidRDefault="006E3CF1" w:rsidP="004424C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Polacy podczas walk w Europie Zachodniej</w:t>
            </w:r>
          </w:p>
          <w:p w14:paraId="6E31D368" w14:textId="77777777" w:rsidR="006E3CF1" w:rsidRPr="007519EF" w:rsidRDefault="006E3CF1" w:rsidP="004424C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Wojsko Polskie w ZSRS</w:t>
            </w:r>
          </w:p>
          <w:p w14:paraId="08882ED3" w14:textId="77777777" w:rsidR="006E3CF1" w:rsidRPr="007519EF" w:rsidRDefault="006E3CF1" w:rsidP="009A5E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919CF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FE00D24" w14:textId="566E470E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D5FB6">
              <w:rPr>
                <w:sz w:val="24"/>
                <w:szCs w:val="24"/>
              </w:rPr>
              <w:t>wyjaśnia znaczenie terminu</w:t>
            </w:r>
            <w:r w:rsidR="000E6545">
              <w:rPr>
                <w:sz w:val="24"/>
                <w:szCs w:val="24"/>
              </w:rPr>
              <w:t>:</w:t>
            </w:r>
            <w:r w:rsidRPr="003D5FB6">
              <w:rPr>
                <w:sz w:val="24"/>
                <w:szCs w:val="24"/>
              </w:rPr>
              <w:t xml:space="preserve"> Polskie Siły Zbrojne na Zachodzie</w:t>
            </w:r>
          </w:p>
          <w:p w14:paraId="7164EA21" w14:textId="77777777" w:rsidR="006E3CF1" w:rsidRPr="007519EF" w:rsidRDefault="006E3CF1" w:rsidP="00C453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wymienia i wskazuje na mapie miejsca najważniejszych bitew II wojny światowej z udziałem Polaków (walki o Narwik, bitwa o Anglię, oblężenie Tobruku, Monte Cassino, Arnhem)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6DBD7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5DC97A8" w14:textId="4117BB58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D5FB6">
              <w:rPr>
                <w:sz w:val="24"/>
                <w:szCs w:val="24"/>
              </w:rPr>
              <w:t>zna daty: walk o Nar</w:t>
            </w:r>
            <w:r w:rsidR="000E6545">
              <w:rPr>
                <w:sz w:val="24"/>
                <w:szCs w:val="24"/>
              </w:rPr>
              <w:t>w</w:t>
            </w:r>
            <w:r w:rsidRPr="003D5FB6">
              <w:rPr>
                <w:sz w:val="24"/>
                <w:szCs w:val="24"/>
              </w:rPr>
              <w:t>ik (V 1940), walk o Tobruk (VIII – XII 1941), walk o Monte Cassino (V 1944), bitwy pod Lenino (X 1943)</w:t>
            </w:r>
          </w:p>
          <w:p w14:paraId="6AB2C59F" w14:textId="5FA8D72D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identyfikuje postać</w:t>
            </w:r>
            <w:r w:rsidR="000E6545">
              <w:rPr>
                <w:sz w:val="24"/>
                <w:szCs w:val="24"/>
              </w:rPr>
              <w:t>:</w:t>
            </w:r>
            <w:r w:rsidRPr="003D5FB6">
              <w:rPr>
                <w:sz w:val="24"/>
                <w:szCs w:val="24"/>
              </w:rPr>
              <w:t xml:space="preserve"> Władysława Andersa</w:t>
            </w:r>
          </w:p>
          <w:p w14:paraId="67544A70" w14:textId="467AF68F" w:rsidR="006E3CF1" w:rsidRPr="007519EF" w:rsidRDefault="002F50A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wymienia polskie formacje wojskowe uczestniczące w najważniejszych bitwach II wojny światowej</w:t>
            </w:r>
          </w:p>
          <w:p w14:paraId="27B8972F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CC08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5C244A6" w14:textId="7651B2BF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zna daty: powstania armii gen. Z. Berlinga w ZSR</w:t>
            </w:r>
            <w:r w:rsidR="000E6545">
              <w:rPr>
                <w:sz w:val="24"/>
                <w:szCs w:val="24"/>
              </w:rPr>
              <w:t>S</w:t>
            </w:r>
            <w:r w:rsidRPr="003D5FB6">
              <w:rPr>
                <w:sz w:val="24"/>
                <w:szCs w:val="24"/>
              </w:rPr>
              <w:t xml:space="preserve"> (V 1943), bitwy pod Falaise (VIII 1944), bitwy pod Arnhem (IX 1944)</w:t>
            </w:r>
          </w:p>
          <w:p w14:paraId="08D04CE1" w14:textId="77777777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identyfikuje postacie: Stanisława Maczka, Stanisława Sosabowskiego, Zygmunta Berlinga</w:t>
            </w:r>
          </w:p>
          <w:p w14:paraId="3A220C89" w14:textId="77777777" w:rsidR="006E3CF1" w:rsidRPr="007519EF" w:rsidRDefault="006E3CF1" w:rsidP="00C453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opisuje szlak bojowy polskich jed</w:t>
            </w:r>
            <w:r w:rsidRPr="003D5FB6">
              <w:rPr>
                <w:sz w:val="24"/>
                <w:szCs w:val="24"/>
              </w:rPr>
              <w:lastRenderedPageBreak/>
              <w:t>nostek wojsko</w:t>
            </w:r>
            <w:r w:rsidRPr="003D5FB6">
              <w:rPr>
                <w:sz w:val="24"/>
                <w:szCs w:val="24"/>
              </w:rPr>
              <w:softHyphen/>
              <w:t>wych walczących na lądzie, na morzu i w powietrzu na wszystkich frontach II wojny światowej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7B17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470304C" w14:textId="77777777" w:rsidR="006E3CF1" w:rsidRPr="003D5FB6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 identyfikuje postacie</w:t>
            </w:r>
            <w:r w:rsidRPr="003D5FB6">
              <w:rPr>
                <w:sz w:val="24"/>
                <w:szCs w:val="24"/>
              </w:rPr>
              <w:t xml:space="preserve">: Zygmunta </w:t>
            </w:r>
            <w:r w:rsidRPr="000E6545">
              <w:rPr>
                <w:sz w:val="24"/>
                <w:szCs w:val="24"/>
              </w:rPr>
              <w:t>Szyszko-</w:t>
            </w:r>
            <w:r w:rsidRPr="003D5FB6">
              <w:rPr>
                <w:sz w:val="24"/>
                <w:szCs w:val="24"/>
              </w:rPr>
              <w:t>Bohusza, Karola Świerczewskiego</w:t>
            </w:r>
          </w:p>
          <w:p w14:paraId="7EF99611" w14:textId="374351AF" w:rsidR="006E3CF1" w:rsidRPr="007519EF" w:rsidRDefault="002F50AD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charakteryzuje proces formowania się polskich oddziałów wojskowych we Francji</w:t>
            </w:r>
          </w:p>
          <w:p w14:paraId="47FF0ECC" w14:textId="2CA169A3" w:rsidR="00D03208" w:rsidRDefault="00D032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956F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55C7753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D5FB6">
              <w:rPr>
                <w:sz w:val="24"/>
                <w:szCs w:val="24"/>
              </w:rPr>
              <w:t>ocenia udział Polaków w walkach na frontach II wojny światowej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375A873D" w14:textId="77777777" w:rsidR="006E3CF1" w:rsidRPr="007519EF" w:rsidRDefault="006E3CF1" w:rsidP="004F72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0995004C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8E706" w14:textId="77777777" w:rsidR="006E3CF1" w:rsidRPr="007519EF" w:rsidRDefault="006E3CF1" w:rsidP="009A5E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7. Sprawa polska pod koniec wojny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3AAA6" w14:textId="77777777" w:rsidR="006E3CF1" w:rsidRPr="007519EF" w:rsidRDefault="006E3CF1" w:rsidP="004424C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Polska lubelska</w:t>
            </w:r>
          </w:p>
          <w:p w14:paraId="72565122" w14:textId="77777777" w:rsidR="006E3CF1" w:rsidRPr="007519EF" w:rsidRDefault="006E3CF1" w:rsidP="004424C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Jałta a sprawa polska</w:t>
            </w:r>
          </w:p>
          <w:p w14:paraId="74737358" w14:textId="77777777" w:rsidR="006E3CF1" w:rsidRPr="007519EF" w:rsidRDefault="006E3CF1" w:rsidP="004424C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Represje wobec Polskiego Państwa Podziemnego</w:t>
            </w:r>
          </w:p>
          <w:p w14:paraId="0C1CE9B0" w14:textId="77777777" w:rsidR="006E3CF1" w:rsidRPr="007519EF" w:rsidRDefault="006E3CF1" w:rsidP="004424C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Tymczasowy Rząd Jedności Narodowej</w:t>
            </w:r>
          </w:p>
          <w:p w14:paraId="4C3DBC02" w14:textId="77777777" w:rsidR="006E3CF1" w:rsidRPr="007519EF" w:rsidRDefault="006E3CF1" w:rsidP="009A5E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285F8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9BA74D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3D5FB6">
              <w:rPr>
                <w:sz w:val="24"/>
                <w:szCs w:val="24"/>
              </w:rPr>
              <w:t>Manifest PKWN, Polska lubelska</w:t>
            </w:r>
            <w:r w:rsidR="009455C8" w:rsidRPr="003D5FB6">
              <w:rPr>
                <w:sz w:val="24"/>
                <w:szCs w:val="24"/>
              </w:rPr>
              <w:t>,</w:t>
            </w:r>
            <w:r w:rsidRPr="003D5FB6">
              <w:rPr>
                <w:sz w:val="24"/>
                <w:szCs w:val="24"/>
              </w:rPr>
              <w:t xml:space="preserve"> Tymczasowy Rząd Jedności Narodowej (TRJN)</w:t>
            </w:r>
          </w:p>
          <w:p w14:paraId="2121AF7B" w14:textId="77777777" w:rsidR="006E3CF1" w:rsidRPr="003D5FB6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D5FB6">
              <w:rPr>
                <w:sz w:val="24"/>
                <w:szCs w:val="24"/>
              </w:rPr>
              <w:t>zna daty: ogłoszenia Manifestu PKWN (22 VII 1944), powstania TRJN (VI 1945)</w:t>
            </w:r>
          </w:p>
          <w:p w14:paraId="2455C4D2" w14:textId="475E5B7F" w:rsidR="006E3CF1" w:rsidRPr="003D5FB6" w:rsidRDefault="002F50AD" w:rsidP="0064703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wyjaśnia, w jakich okolicznościach komuniści przejęli władzę w Polsce</w:t>
            </w:r>
          </w:p>
          <w:p w14:paraId="096C7C8A" w14:textId="09E8E358" w:rsidR="006E3CF1" w:rsidRPr="007519EF" w:rsidRDefault="002F50AD" w:rsidP="0064703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omawia okoliczności i skutki powstania TRJN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28237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F7A47C7" w14:textId="77777777" w:rsidR="006E3CF1" w:rsidRPr="003D5FB6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wyjaśnia znaczenie terminów: Polska Partia Robotnicza (PPR), proces szesnastu</w:t>
            </w:r>
          </w:p>
          <w:p w14:paraId="4120884A" w14:textId="77777777" w:rsidR="006E3CF1" w:rsidRPr="003D5FB6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 xml:space="preserve">– zna daty: powstania PPR (1942), konferencji w Teheranie (1943), konferencji w Jałcie (II 1945), procesu szesnastu (VI 1945), </w:t>
            </w:r>
          </w:p>
          <w:p w14:paraId="18196769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identyfikuje postacie: Stanisława Mikołajczyka, Leopolda Okulickiego, Bolesława Bieruta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21A0E988" w14:textId="46665008" w:rsidR="006E3CF1" w:rsidRPr="003D5FB6" w:rsidRDefault="002F50AD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3D5FB6">
              <w:rPr>
                <w:sz w:val="24"/>
                <w:szCs w:val="24"/>
              </w:rPr>
              <w:t xml:space="preserve">wymienia postanowienia konferencji w Teheranie </w:t>
            </w:r>
            <w:r w:rsidR="006E3CF1" w:rsidRPr="003D5FB6">
              <w:rPr>
                <w:sz w:val="24"/>
                <w:szCs w:val="24"/>
              </w:rPr>
              <w:lastRenderedPageBreak/>
              <w:t>i w Jałcie dotyczące sprawy Polski</w:t>
            </w:r>
          </w:p>
          <w:p w14:paraId="352BDDB3" w14:textId="77777777" w:rsidR="006E3CF1" w:rsidRPr="003D5FB6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przedstawia najważniejsze etapy procesu przejmowania władzy w Polsce przez komunistów</w:t>
            </w:r>
          </w:p>
          <w:p w14:paraId="6EE4E6F4" w14:textId="5E190B10" w:rsidR="006E3CF1" w:rsidRPr="007519EF" w:rsidRDefault="002F50AD" w:rsidP="0064703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przedstawia metody działania polskich komunistów w celu przejęcia władzy w państwie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D110E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F042E02" w14:textId="77777777" w:rsidR="006E3CF1" w:rsidRPr="003D5FB6" w:rsidRDefault="006E3CF1" w:rsidP="0064703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D5FB6">
              <w:rPr>
                <w:sz w:val="24"/>
                <w:szCs w:val="24"/>
              </w:rPr>
              <w:t>wyjaśnia znaczenie terminów: Krajowa Rada Narodowa (KRN), Niepodległość („NIE”)</w:t>
            </w:r>
          </w:p>
          <w:p w14:paraId="5E660074" w14:textId="77777777" w:rsidR="006E3CF1" w:rsidRPr="003D5FB6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>– zna daty: powołania KRN (31 XII 1943/1 I 1944), powstania Rządu Tymczasowego Rzeczypospolitej Polskiej (XII 1944),  rozwiązania AK (19 I 1945)</w:t>
            </w:r>
          </w:p>
          <w:p w14:paraId="0A2C5A8E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 xml:space="preserve">– identyfikuje postacie: Edwarda Osóbki- </w:t>
            </w:r>
            <w:r w:rsidRPr="003D5FB6">
              <w:rPr>
                <w:sz w:val="24"/>
                <w:szCs w:val="24"/>
              </w:rPr>
              <w:br/>
              <w:t xml:space="preserve">-Morawskiego, Augusta Emila Fieldorfa </w:t>
            </w:r>
            <w:r w:rsidR="009455C8" w:rsidRPr="003D5FB6">
              <w:rPr>
                <w:sz w:val="24"/>
                <w:szCs w:val="24"/>
              </w:rPr>
              <w:t xml:space="preserve">ps. </w:t>
            </w:r>
            <w:r w:rsidRPr="003D5FB6">
              <w:rPr>
                <w:sz w:val="24"/>
                <w:szCs w:val="24"/>
              </w:rPr>
              <w:t>Nil</w:t>
            </w:r>
          </w:p>
          <w:p w14:paraId="629AA917" w14:textId="01CA3B95" w:rsidR="006E3CF1" w:rsidRPr="00B0538E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– </w:t>
            </w:r>
            <w:r w:rsidRPr="00B0538E">
              <w:rPr>
                <w:sz w:val="24"/>
                <w:szCs w:val="24"/>
              </w:rPr>
              <w:t>podaje przejawy zależności powojennej Polski od ZSRS</w:t>
            </w:r>
          </w:p>
          <w:p w14:paraId="6255B756" w14:textId="465C83A4" w:rsidR="006E3CF1" w:rsidRPr="007519EF" w:rsidRDefault="002F50AD" w:rsidP="00647039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B0538E">
              <w:rPr>
                <w:sz w:val="24"/>
                <w:szCs w:val="24"/>
              </w:rPr>
              <w:t xml:space="preserve"> opisuje metody represji zastosowane przez komunistów wobec Polskiego Państwa Podziemnego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7523C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FCA822A" w14:textId="6633137A" w:rsidR="006E3CF1" w:rsidRPr="003D5FB6" w:rsidRDefault="006E3CF1" w:rsidP="008C0B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identyfikuje postacie: </w:t>
            </w:r>
            <w:r w:rsidRPr="003D5FB6">
              <w:rPr>
                <w:sz w:val="24"/>
                <w:szCs w:val="24"/>
              </w:rPr>
              <w:t>Iwana Sierowa, Jana Stanisława Jankowskiego, Kazimierza Pużaka</w:t>
            </w:r>
          </w:p>
          <w:p w14:paraId="26F07235" w14:textId="507F2B8D" w:rsidR="006E3CF1" w:rsidRPr="003D5FB6" w:rsidRDefault="000E6545" w:rsidP="0064703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z w:val="24"/>
                <w:szCs w:val="24"/>
              </w:rPr>
              <w:t xml:space="preserve"> wyjaśnia, w jaki sposób decyzje Wielkiej Trójki w Teheranie</w:t>
            </w:r>
          </w:p>
          <w:p w14:paraId="715A12C6" w14:textId="77777777" w:rsidR="006E3CF1" w:rsidRPr="003D5FB6" w:rsidRDefault="006E3CF1" w:rsidP="00647039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3D5FB6">
              <w:rPr>
                <w:sz w:val="24"/>
                <w:szCs w:val="24"/>
              </w:rPr>
              <w:t xml:space="preserve">łamały postanowienia </w:t>
            </w:r>
            <w:r w:rsidRPr="003D5FB6">
              <w:rPr>
                <w:i/>
                <w:iCs/>
                <w:sz w:val="24"/>
                <w:szCs w:val="24"/>
              </w:rPr>
              <w:t>Karty atlantyckiej</w:t>
            </w:r>
          </w:p>
          <w:p w14:paraId="278F26A0" w14:textId="39B6A035" w:rsidR="006E3CF1" w:rsidRPr="007519EF" w:rsidRDefault="000E6545" w:rsidP="00647039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D5FB6">
              <w:rPr>
                <w:spacing w:val="-2"/>
                <w:sz w:val="24"/>
                <w:szCs w:val="24"/>
              </w:rPr>
              <w:t xml:space="preserve"> omawia postawy działaczy Polskiego Państwa Podziemnego wobec reżimu komunistycznego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82CB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2AB8835" w14:textId="2E2CDEE2" w:rsidR="006E3CF1" w:rsidRPr="007519EF" w:rsidRDefault="000E6545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pacing w:val="-2"/>
                <w:sz w:val="24"/>
                <w:szCs w:val="24"/>
              </w:rPr>
              <w:t xml:space="preserve"> </w:t>
            </w:r>
            <w:r w:rsidR="006E3CF1" w:rsidRPr="003D5FB6">
              <w:rPr>
                <w:spacing w:val="-2"/>
                <w:sz w:val="24"/>
                <w:szCs w:val="24"/>
              </w:rPr>
              <w:t>ocenia stosunek wielkich mocarstw do sprawy polskiej</w:t>
            </w:r>
          </w:p>
        </w:tc>
      </w:tr>
      <w:tr w:rsidR="006E3CF1" w:rsidRPr="007519EF" w14:paraId="0B1E07D8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390914" w14:textId="77777777" w:rsidR="006E3CF1" w:rsidRPr="007519EF" w:rsidRDefault="006E3CF1" w:rsidP="00CB32A6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POWTÓRZENIE WIADOMOŚCI I SPRAWDZIAN Z ROZDZIAŁU II</w:t>
            </w:r>
          </w:p>
        </w:tc>
      </w:tr>
      <w:tr w:rsidR="006E3CF1" w:rsidRPr="007519EF" w14:paraId="4C5FD44B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ADEB" w14:textId="77777777" w:rsidR="006E3CF1" w:rsidRPr="007519EF" w:rsidRDefault="006E3CF1" w:rsidP="009A5E76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ROZDZIAŁ III: ŚWIAT PO II WOJNIE ŚWIATOWEJ</w:t>
            </w:r>
          </w:p>
        </w:tc>
      </w:tr>
      <w:tr w:rsidR="006E3CF1" w:rsidRPr="007519EF" w14:paraId="4EF3F61C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0211F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1. Powojenny podział świata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35237" w14:textId="77777777" w:rsidR="006E3CF1" w:rsidRPr="007519EF" w:rsidRDefault="006E3CF1" w:rsidP="004424C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Skutki II wojny światowej</w:t>
            </w:r>
          </w:p>
          <w:p w14:paraId="50D5EB69" w14:textId="77777777" w:rsidR="006E3CF1" w:rsidRPr="007519EF" w:rsidRDefault="006E3CF1" w:rsidP="004424C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Konferencja w Poczdamie</w:t>
            </w:r>
          </w:p>
          <w:p w14:paraId="39B4F668" w14:textId="77777777" w:rsidR="006E3CF1" w:rsidRPr="007519EF" w:rsidRDefault="006E3CF1" w:rsidP="004424C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Procesy norymberskie</w:t>
            </w:r>
          </w:p>
          <w:p w14:paraId="6E5DD6C2" w14:textId="77777777" w:rsidR="006E3CF1" w:rsidRPr="007519EF" w:rsidRDefault="006E3CF1" w:rsidP="004424C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ONZ</w:t>
            </w:r>
          </w:p>
          <w:p w14:paraId="2104CEA8" w14:textId="77777777" w:rsidR="006E3CF1" w:rsidRPr="007519EF" w:rsidRDefault="006E3CF1" w:rsidP="004424C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Plan Marshalla</w:t>
            </w:r>
          </w:p>
          <w:p w14:paraId="5078D860" w14:textId="77777777" w:rsidR="006E3CF1" w:rsidRPr="007519EF" w:rsidRDefault="006E3CF1" w:rsidP="004424C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Okupacja Niemiec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1B071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CAAC987" w14:textId="77777777" w:rsidR="006E3CF1" w:rsidRPr="007519EF" w:rsidRDefault="006E3CF1" w:rsidP="000B2E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D01450">
              <w:rPr>
                <w:sz w:val="24"/>
                <w:szCs w:val="24"/>
              </w:rPr>
              <w:t>wyjaśnia znaczenie terminów: Organizacja Narodów Zjednoczonych, Karta Narodów Zjednoczonych</w:t>
            </w:r>
          </w:p>
          <w:p w14:paraId="0F01F7CB" w14:textId="0A6F3E79" w:rsidR="006E3CF1" w:rsidRPr="00D0145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D01450">
              <w:rPr>
                <w:sz w:val="24"/>
                <w:szCs w:val="24"/>
              </w:rPr>
              <w:t xml:space="preserve">zna daty: podpisania Karty Narodów Zjednoczonych (VI 1945), </w:t>
            </w:r>
            <w:r w:rsidRPr="00D01450">
              <w:rPr>
                <w:sz w:val="24"/>
                <w:szCs w:val="24"/>
              </w:rPr>
              <w:lastRenderedPageBreak/>
              <w:t>konferencji poczdamskiej (VII</w:t>
            </w:r>
            <w:r w:rsidR="002A1AF3" w:rsidRPr="00D01450">
              <w:rPr>
                <w:sz w:val="24"/>
                <w:szCs w:val="24"/>
              </w:rPr>
              <w:t>–</w:t>
            </w:r>
            <w:r w:rsidRPr="00D01450">
              <w:rPr>
                <w:sz w:val="24"/>
                <w:szCs w:val="24"/>
              </w:rPr>
              <w:t>VIII 1945)</w:t>
            </w:r>
          </w:p>
          <w:p w14:paraId="598BDF9E" w14:textId="77777777" w:rsidR="006E3CF1" w:rsidRPr="00D0145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 identyfikuje postacie: Józefa Stalina, Harry’ego Trumana</w:t>
            </w:r>
            <w:r w:rsidRPr="00D01450">
              <w:rPr>
                <w:sz w:val="24"/>
                <w:szCs w:val="24"/>
                <w:lang w:val="en-US"/>
              </w:rPr>
              <w:t xml:space="preserve"> </w:t>
            </w:r>
          </w:p>
          <w:p w14:paraId="660E8511" w14:textId="77777777" w:rsidR="006E3CF1" w:rsidRPr="00D0145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 wymienia postanowienia konferencji w Poczdamie</w:t>
            </w:r>
          </w:p>
          <w:p w14:paraId="5613C0C1" w14:textId="68BC6E8A" w:rsidR="006E3CF1" w:rsidRPr="007519EF" w:rsidRDefault="002A1AF3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D01450">
              <w:rPr>
                <w:sz w:val="24"/>
                <w:szCs w:val="24"/>
              </w:rPr>
              <w:t xml:space="preserve"> przedstawia cele ONZ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6955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92AF8CE" w14:textId="77777777" w:rsidR="006E3CF1" w:rsidRPr="00D0145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B0538E">
              <w:rPr>
                <w:sz w:val="24"/>
                <w:szCs w:val="24"/>
              </w:rPr>
              <w:t>układ dwubiegunowy</w:t>
            </w:r>
            <w:r w:rsidRPr="007519EF">
              <w:rPr>
                <w:sz w:val="24"/>
                <w:szCs w:val="24"/>
              </w:rPr>
              <w:t xml:space="preserve">, </w:t>
            </w:r>
            <w:r w:rsidRPr="00B0538E">
              <w:rPr>
                <w:sz w:val="24"/>
                <w:szCs w:val="24"/>
              </w:rPr>
              <w:t>procesy norymberskie, Rada Bezpieczeństwa ONZ,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D01450">
              <w:rPr>
                <w:sz w:val="24"/>
                <w:szCs w:val="24"/>
              </w:rPr>
              <w:t xml:space="preserve">Zgromadzenie Ogólne ONZ, sekretarz generalny ONZ, </w:t>
            </w:r>
            <w:r w:rsidRPr="00D01450">
              <w:rPr>
                <w:i/>
                <w:iCs/>
                <w:sz w:val="24"/>
                <w:szCs w:val="24"/>
              </w:rPr>
              <w:t>Powszechna deklara</w:t>
            </w:r>
            <w:r w:rsidRPr="00D01450">
              <w:rPr>
                <w:i/>
                <w:iCs/>
                <w:sz w:val="24"/>
                <w:szCs w:val="24"/>
              </w:rPr>
              <w:lastRenderedPageBreak/>
              <w:t>cja praw człowieka</w:t>
            </w:r>
            <w:r w:rsidRPr="00D01450">
              <w:rPr>
                <w:sz w:val="24"/>
                <w:szCs w:val="24"/>
              </w:rPr>
              <w:t>, strefa okupacyjna</w:t>
            </w:r>
          </w:p>
          <w:p w14:paraId="2097A90A" w14:textId="1FE98205" w:rsidR="006E3CF1" w:rsidRPr="00D0145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 xml:space="preserve">– zna daty: konferencji założycielskiej ONZ (IV 1945), I procesu norymberskiego (XI 1945 – X 1946), uchwalenia </w:t>
            </w:r>
            <w:r w:rsidRPr="00F91ECF">
              <w:rPr>
                <w:i/>
                <w:sz w:val="24"/>
                <w:szCs w:val="24"/>
              </w:rPr>
              <w:t xml:space="preserve">Powszechnej deklaracji praw człowieka </w:t>
            </w:r>
            <w:r w:rsidRPr="00D01450">
              <w:rPr>
                <w:sz w:val="24"/>
                <w:szCs w:val="24"/>
              </w:rPr>
              <w:t>(1948)</w:t>
            </w:r>
          </w:p>
          <w:p w14:paraId="753CB2EE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 wskazuje na mapie podział Europy na blok zachodni i wschodni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34A94D8C" w14:textId="5C2DC425" w:rsidR="006E3CF1" w:rsidRPr="009C598B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9C598B">
              <w:rPr>
                <w:sz w:val="24"/>
                <w:szCs w:val="24"/>
              </w:rPr>
              <w:t>przedstawia bilans II wojny światowej</w:t>
            </w:r>
            <w:r w:rsidR="000E6545">
              <w:rPr>
                <w:sz w:val="24"/>
                <w:szCs w:val="24"/>
              </w:rPr>
              <w:t xml:space="preserve"> dotyczący</w:t>
            </w:r>
            <w:r w:rsidRPr="009C598B">
              <w:rPr>
                <w:sz w:val="24"/>
                <w:szCs w:val="24"/>
              </w:rPr>
              <w:t xml:space="preserve"> strat ludności i zniszczeń</w:t>
            </w:r>
          </w:p>
          <w:p w14:paraId="5E10BBB7" w14:textId="62CAA079" w:rsidR="006E3CF1" w:rsidRPr="009C598B" w:rsidRDefault="002A1AF3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omawia strukturę ONZ i jej działalność w okresie powojennym</w:t>
            </w:r>
          </w:p>
          <w:p w14:paraId="42FE3CBD" w14:textId="127B246A" w:rsidR="006E3CF1" w:rsidRPr="007519EF" w:rsidRDefault="002A1AF3" w:rsidP="00292E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opisuje politykę zwycięskich mocarstw wobec Niemiec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CEFA9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432E76F" w14:textId="77777777" w:rsidR="006E3CF1" w:rsidRPr="00D01450" w:rsidRDefault="006E3CF1" w:rsidP="000B2E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 wyjaśnia znaczenie terminów</w:t>
            </w:r>
            <w:r w:rsidRPr="00B0538E">
              <w:rPr>
                <w:sz w:val="24"/>
                <w:szCs w:val="24"/>
              </w:rPr>
              <w:t>: plan Marshalla (Europejski Plan Odbudowy),</w:t>
            </w:r>
            <w:r w:rsidRPr="00B0538E">
              <w:t xml:space="preserve"> </w:t>
            </w:r>
            <w:r w:rsidRPr="00B0538E">
              <w:rPr>
                <w:sz w:val="24"/>
                <w:szCs w:val="24"/>
              </w:rPr>
              <w:t xml:space="preserve">denazyfikacja, demilitaryzacja, </w:t>
            </w:r>
            <w:r w:rsidRPr="00D01450">
              <w:rPr>
                <w:sz w:val="24"/>
                <w:szCs w:val="24"/>
              </w:rPr>
              <w:t>dekartelizacja, demokratyzacja</w:t>
            </w:r>
          </w:p>
          <w:p w14:paraId="4FE55A46" w14:textId="1930C3E9" w:rsidR="006E3CF1" w:rsidRPr="00D0145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 xml:space="preserve">– zna daty: ogłoszenia </w:t>
            </w:r>
            <w:r w:rsidR="002A1AF3">
              <w:rPr>
                <w:sz w:val="24"/>
                <w:szCs w:val="24"/>
              </w:rPr>
              <w:t>p</w:t>
            </w:r>
            <w:r w:rsidRPr="00D01450">
              <w:rPr>
                <w:sz w:val="24"/>
                <w:szCs w:val="24"/>
              </w:rPr>
              <w:t>lanu Marshalla (VI 1947)</w:t>
            </w:r>
          </w:p>
          <w:p w14:paraId="2CC51E2D" w14:textId="77777777" w:rsidR="006E3CF1" w:rsidRPr="00D01450" w:rsidRDefault="006E3CF1" w:rsidP="000B2E55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D01450">
              <w:rPr>
                <w:sz w:val="24"/>
                <w:szCs w:val="24"/>
                <w:lang w:val="en-US"/>
              </w:rPr>
              <w:lastRenderedPageBreak/>
              <w:t>– identyfikuje postacie: Clementa Attlee, George’a Marshalla</w:t>
            </w:r>
          </w:p>
          <w:p w14:paraId="212369A9" w14:textId="77777777" w:rsidR="006E3CF1" w:rsidRPr="00D01450" w:rsidRDefault="006E3CF1" w:rsidP="000B2E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 wskazuje na mapie państwa</w:t>
            </w:r>
            <w:r w:rsidR="002A1AF3">
              <w:rPr>
                <w:sz w:val="24"/>
                <w:szCs w:val="24"/>
              </w:rPr>
              <w:t>,</w:t>
            </w:r>
            <w:r w:rsidRPr="00D01450">
              <w:rPr>
                <w:sz w:val="24"/>
                <w:szCs w:val="24"/>
              </w:rPr>
              <w:t xml:space="preserve"> które</w:t>
            </w:r>
          </w:p>
          <w:p w14:paraId="66992C8B" w14:textId="77777777" w:rsidR="006E3CF1" w:rsidRPr="00D01450" w:rsidRDefault="006E3CF1" w:rsidP="000B2E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przyjęły pomoc USA w ramach planu Marshalla</w:t>
            </w:r>
          </w:p>
          <w:p w14:paraId="1D4EBA86" w14:textId="77777777" w:rsidR="006E3CF1" w:rsidRPr="00D01450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 przedstawia polityczne skutki II wojny światowej</w:t>
            </w:r>
          </w:p>
          <w:p w14:paraId="70565AFA" w14:textId="7ED88D78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 wyjaśnia przyczyny dominacji USA i ZSR</w:t>
            </w:r>
            <w:r w:rsidR="00060071">
              <w:rPr>
                <w:sz w:val="24"/>
                <w:szCs w:val="24"/>
              </w:rPr>
              <w:t>S</w:t>
            </w:r>
            <w:r w:rsidRPr="00D01450">
              <w:rPr>
                <w:sz w:val="24"/>
                <w:szCs w:val="24"/>
              </w:rPr>
              <w:t xml:space="preserve"> </w:t>
            </w:r>
            <w:r w:rsidRPr="007E3066">
              <w:rPr>
                <w:sz w:val="24"/>
                <w:szCs w:val="24"/>
                <w:highlight w:val="yellow"/>
              </w:rPr>
              <w:br/>
            </w:r>
            <w:r w:rsidRPr="009C598B">
              <w:rPr>
                <w:sz w:val="24"/>
                <w:szCs w:val="24"/>
              </w:rPr>
              <w:t>w powojennym świecie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3BED20C8" w14:textId="77777777" w:rsidR="00D03208" w:rsidRDefault="00D032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F6B2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18E907B" w14:textId="77777777" w:rsidR="006E3CF1" w:rsidRPr="00B0538E" w:rsidRDefault="006E3CF1" w:rsidP="00292E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0538E">
              <w:rPr>
                <w:sz w:val="24"/>
                <w:szCs w:val="24"/>
              </w:rPr>
              <w:t>wyjaśnia, dlaczego państwa Europy Wschodniej nie skorzystały</w:t>
            </w:r>
          </w:p>
          <w:p w14:paraId="6549AC4D" w14:textId="77777777" w:rsidR="006E3CF1" w:rsidRPr="007519EF" w:rsidRDefault="006E3CF1" w:rsidP="00292E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538E">
              <w:rPr>
                <w:sz w:val="24"/>
                <w:szCs w:val="24"/>
              </w:rPr>
              <w:t>z planu Marshalla</w:t>
            </w:r>
          </w:p>
          <w:p w14:paraId="54CF6F38" w14:textId="18596EFA" w:rsidR="006E3CF1" w:rsidRPr="00D01450" w:rsidRDefault="002A1AF3" w:rsidP="00292E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D01450">
              <w:rPr>
                <w:sz w:val="24"/>
                <w:szCs w:val="24"/>
              </w:rPr>
              <w:t xml:space="preserve">wyjaśnia, w jaki sposób zrealizowano w Niemczech zasadę czterech D </w:t>
            </w:r>
          </w:p>
          <w:p w14:paraId="34EA9BC0" w14:textId="3A033AD2" w:rsidR="006E3CF1" w:rsidRPr="007519EF" w:rsidRDefault="002A1AF3" w:rsidP="00292E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lastRenderedPageBreak/>
              <w:t>–</w:t>
            </w:r>
            <w:r w:rsidR="006E3CF1" w:rsidRPr="00D01450">
              <w:rPr>
                <w:sz w:val="24"/>
                <w:szCs w:val="24"/>
              </w:rPr>
              <w:t xml:space="preserve"> porównuje politykę państw zachodnich i ZSRS wobec Niemiec pod okupacją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D78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909905D" w14:textId="28F46780" w:rsidR="006E3CF1" w:rsidRPr="007519EF" w:rsidRDefault="002A1AF3" w:rsidP="000B2E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0538E">
              <w:rPr>
                <w:sz w:val="24"/>
                <w:szCs w:val="24"/>
              </w:rPr>
              <w:t>ocenia znaczenie powstania ONZ i NATO</w:t>
            </w:r>
          </w:p>
        </w:tc>
      </w:tr>
      <w:tr w:rsidR="006E3CF1" w:rsidRPr="007519EF" w14:paraId="3921BD90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55E1A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2. Początek zimnej wojny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7BB54" w14:textId="77777777" w:rsidR="006E3CF1" w:rsidRPr="007519EF" w:rsidRDefault="006E3CF1" w:rsidP="004424C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Ekspansja komunizmu w Europie</w:t>
            </w:r>
          </w:p>
          <w:p w14:paraId="188A3B9E" w14:textId="77777777" w:rsidR="006E3CF1" w:rsidRPr="007519EF" w:rsidRDefault="006E3CF1" w:rsidP="004424C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Doktryna Trumana</w:t>
            </w:r>
          </w:p>
          <w:p w14:paraId="0A1DE3CA" w14:textId="77777777" w:rsidR="006E3CF1" w:rsidRPr="007519EF" w:rsidRDefault="006E3CF1" w:rsidP="004424C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Kryzys berliński</w:t>
            </w:r>
          </w:p>
          <w:p w14:paraId="37B87BAE" w14:textId="77777777" w:rsidR="006E3CF1" w:rsidRPr="007519EF" w:rsidRDefault="006E3CF1" w:rsidP="004424C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NATO</w:t>
            </w:r>
          </w:p>
          <w:p w14:paraId="3B6D9031" w14:textId="77777777" w:rsidR="006E3CF1" w:rsidRPr="007519EF" w:rsidRDefault="006E3CF1" w:rsidP="004424C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berlińskie</w:t>
            </w:r>
          </w:p>
          <w:p w14:paraId="75418CE0" w14:textId="77777777" w:rsidR="006E3CF1" w:rsidRPr="007519EF" w:rsidRDefault="006E3CF1" w:rsidP="004424C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dwóch państw niemieckich</w:t>
            </w:r>
          </w:p>
          <w:p w14:paraId="6EC66ED9" w14:textId="77777777" w:rsidR="006E3CF1" w:rsidRPr="007519EF" w:rsidRDefault="006E3CF1" w:rsidP="004424C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Budowa muru berlińskiego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7763D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69FE24B" w14:textId="77777777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9C598B">
              <w:rPr>
                <w:sz w:val="24"/>
                <w:szCs w:val="24"/>
              </w:rPr>
              <w:t>wyjaśnia znaczenie terminów: żelazna kurtyna, zimna wojna, mur berliński</w:t>
            </w:r>
          </w:p>
          <w:p w14:paraId="7EB932CE" w14:textId="77777777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zna daty: proklamowania RFN (IX 1949), powstania NRD (X 1949), budowy muru berlińskiego (1961)</w:t>
            </w:r>
          </w:p>
          <w:p w14:paraId="21DF07B1" w14:textId="433371D7" w:rsidR="006E3CF1" w:rsidRPr="009C598B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9C598B">
              <w:rPr>
                <w:sz w:val="24"/>
                <w:szCs w:val="24"/>
              </w:rPr>
              <w:t xml:space="preserve"> Harry’ego Trumana</w:t>
            </w:r>
          </w:p>
          <w:p w14:paraId="0436D8B6" w14:textId="77777777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wskazuje na mapie terytorium RFN i NRD</w:t>
            </w:r>
          </w:p>
          <w:p w14:paraId="47247590" w14:textId="27A324DE" w:rsidR="006E3CF1" w:rsidRPr="009C598B" w:rsidRDefault="002A1AF3" w:rsidP="00023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wyjaśnia, czym była zimna wojna</w:t>
            </w:r>
          </w:p>
          <w:p w14:paraId="5CBEFF09" w14:textId="38CA115F" w:rsidR="006E3CF1" w:rsidRPr="007519EF" w:rsidRDefault="002A1AF3" w:rsidP="00023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przedstawia przyczyny powstania dwóch państw niemieckich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AE16D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1B6CE51" w14:textId="3B09303F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9C598B">
              <w:rPr>
                <w:sz w:val="24"/>
                <w:szCs w:val="24"/>
              </w:rPr>
              <w:t>doktryna Trumana, blokada Berlina Zachodniego, NATO</w:t>
            </w:r>
          </w:p>
          <w:p w14:paraId="7D15CA58" w14:textId="6A8CA658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zna daty: ogłoszenia doktryny Trumana (III 1947), blokady Berlina Zachodniego (VI 1948</w:t>
            </w:r>
            <w:r w:rsidR="002A1AF3" w:rsidRPr="00D01450">
              <w:rPr>
                <w:sz w:val="24"/>
                <w:szCs w:val="24"/>
              </w:rPr>
              <w:t>–</w:t>
            </w:r>
            <w:r w:rsidRPr="009C598B">
              <w:rPr>
                <w:sz w:val="24"/>
                <w:szCs w:val="24"/>
              </w:rPr>
              <w:t>V 1949), powstania NATO (1949)</w:t>
            </w:r>
          </w:p>
          <w:p w14:paraId="480098C4" w14:textId="5CE52677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identyfikuje postać</w:t>
            </w:r>
            <w:r w:rsidR="000E6545">
              <w:rPr>
                <w:sz w:val="24"/>
                <w:szCs w:val="24"/>
              </w:rPr>
              <w:t>:</w:t>
            </w:r>
            <w:r w:rsidRPr="009C598B">
              <w:rPr>
                <w:sz w:val="24"/>
                <w:szCs w:val="24"/>
              </w:rPr>
              <w:t xml:space="preserve"> Konrada Adenauera</w:t>
            </w:r>
          </w:p>
          <w:p w14:paraId="59F16859" w14:textId="2C23F8A7" w:rsidR="006E3CF1" w:rsidRPr="007519EF" w:rsidRDefault="006E3CF1" w:rsidP="00023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wskazuje na mapie żelazną kurtynę</w:t>
            </w:r>
          </w:p>
          <w:p w14:paraId="1D3D13AC" w14:textId="55B4C22E" w:rsidR="006E3CF1" w:rsidRPr="009C598B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przedstawia sposób przejmowania władzy przez komunistów w państwach Europy Środkowo-Wschodniej</w:t>
            </w:r>
          </w:p>
          <w:p w14:paraId="4B287231" w14:textId="128A54BA" w:rsidR="006E3CF1" w:rsidRPr="009C598B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wyjaśnia, w jaki sposób doktryna </w:t>
            </w:r>
            <w:r w:rsidR="006E3CF1" w:rsidRPr="009C598B">
              <w:rPr>
                <w:sz w:val="24"/>
                <w:szCs w:val="24"/>
              </w:rPr>
              <w:lastRenderedPageBreak/>
              <w:t>Trumana miała powstrzymać rosnące wpływy komunistów na świecie</w:t>
            </w:r>
          </w:p>
          <w:p w14:paraId="69B1B14B" w14:textId="5FE11A44" w:rsidR="006E3CF1" w:rsidRPr="009C598B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wskazuje okoliczności powstania NATO</w:t>
            </w:r>
          </w:p>
          <w:p w14:paraId="60EB6EE0" w14:textId="77777777" w:rsidR="006E3CF1" w:rsidRPr="007519EF" w:rsidRDefault="006E3CF1" w:rsidP="00E214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opisuje okoliczności budowy muru berlińskiego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95F0B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98FF067" w14:textId="77777777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wyjaśnia znaczenie terminów: Bizonia, powstanie berlińskie</w:t>
            </w:r>
          </w:p>
          <w:p w14:paraId="02067D3B" w14:textId="59B99378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 xml:space="preserve">– zna daty: przemówienia W. Churchilla w Fulton (III 1946), powstania Bizonii (1947), </w:t>
            </w:r>
            <w:r w:rsidR="000E6545" w:rsidRPr="009C598B">
              <w:rPr>
                <w:sz w:val="24"/>
                <w:szCs w:val="24"/>
              </w:rPr>
              <w:t>pow</w:t>
            </w:r>
            <w:r w:rsidR="000E6545">
              <w:rPr>
                <w:sz w:val="24"/>
                <w:szCs w:val="24"/>
              </w:rPr>
              <w:t>ołania</w:t>
            </w:r>
            <w:r w:rsidR="000E6545" w:rsidRPr="009C598B">
              <w:rPr>
                <w:sz w:val="24"/>
                <w:szCs w:val="24"/>
              </w:rPr>
              <w:t xml:space="preserve"> </w:t>
            </w:r>
            <w:r w:rsidRPr="009C598B">
              <w:rPr>
                <w:sz w:val="24"/>
                <w:szCs w:val="24"/>
              </w:rPr>
              <w:t>Trizonii (1949), powstania berlińskiego (VI 1953)</w:t>
            </w:r>
          </w:p>
          <w:p w14:paraId="4DFF03C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wskazuje na mapie podział Niemiec na strefy</w:t>
            </w:r>
            <w:r w:rsidRPr="007519EF">
              <w:rPr>
                <w:sz w:val="24"/>
                <w:szCs w:val="24"/>
              </w:rPr>
              <w:t xml:space="preserve"> </w:t>
            </w:r>
            <w:r w:rsidRPr="009C598B">
              <w:rPr>
                <w:sz w:val="24"/>
                <w:szCs w:val="24"/>
              </w:rPr>
              <w:t>okupacyjne</w:t>
            </w:r>
          </w:p>
          <w:p w14:paraId="273BDBA4" w14:textId="77777777" w:rsidR="006E3CF1" w:rsidRPr="007519EF" w:rsidRDefault="006E3CF1" w:rsidP="003544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9C598B">
              <w:rPr>
                <w:sz w:val="24"/>
                <w:szCs w:val="24"/>
              </w:rPr>
              <w:t>przedstawia proces powstania dwóch państw niemieckich</w:t>
            </w:r>
          </w:p>
          <w:p w14:paraId="3E65EA6F" w14:textId="2C49878E" w:rsidR="006E3CF1" w:rsidRPr="007519EF" w:rsidRDefault="006E3CF1" w:rsidP="003544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F8594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8147621" w14:textId="77777777" w:rsidR="006E3CF1" w:rsidRPr="009C598B" w:rsidRDefault="006E3CF1" w:rsidP="002630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identyfikuje postać Waltera Ulbrichta</w:t>
            </w:r>
          </w:p>
          <w:p w14:paraId="34049107" w14:textId="77777777" w:rsidR="006E3CF1" w:rsidRPr="009C598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wyjaśnia genezę blokady Berlina Zachodniego</w:t>
            </w:r>
          </w:p>
          <w:p w14:paraId="2E3C867F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598B">
              <w:rPr>
                <w:sz w:val="24"/>
                <w:szCs w:val="24"/>
              </w:rPr>
              <w:t>– podaje przyczyny wybuchu powstania berlińskiego</w:t>
            </w:r>
          </w:p>
          <w:p w14:paraId="63007E84" w14:textId="77777777" w:rsidR="006E3CF1" w:rsidRPr="007519EF" w:rsidRDefault="006E3CF1" w:rsidP="00023DC2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9C598B">
              <w:rPr>
                <w:spacing w:val="-2"/>
                <w:sz w:val="24"/>
                <w:szCs w:val="24"/>
              </w:rPr>
              <w:t>– omawia różnice</w:t>
            </w:r>
            <w:r w:rsidRPr="007519EF">
              <w:rPr>
                <w:spacing w:val="-2"/>
                <w:sz w:val="24"/>
                <w:szCs w:val="24"/>
              </w:rPr>
              <w:t xml:space="preserve"> </w:t>
            </w:r>
            <w:r w:rsidRPr="009C598B">
              <w:rPr>
                <w:spacing w:val="-2"/>
                <w:sz w:val="24"/>
                <w:szCs w:val="24"/>
              </w:rPr>
              <w:t>między państwami niemieckimi</w:t>
            </w:r>
          </w:p>
          <w:p w14:paraId="250279A1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C9A3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8445C3E" w14:textId="1BE2205D" w:rsidR="006E3CF1" w:rsidRPr="009C598B" w:rsidRDefault="002A1AF3" w:rsidP="00023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9C598B">
              <w:rPr>
                <w:sz w:val="24"/>
                <w:szCs w:val="24"/>
              </w:rPr>
              <w:t>ocenia politykę ZSRS wobec państw Europy Środkowo-Wschodniej</w:t>
            </w:r>
          </w:p>
          <w:p w14:paraId="11936AE7" w14:textId="4D005817" w:rsidR="006E3CF1" w:rsidRPr="007519EF" w:rsidRDefault="002A1AF3" w:rsidP="00023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ocenia politykę państw okupacyjnych wobec Niemiec</w:t>
            </w:r>
          </w:p>
          <w:p w14:paraId="5F78D21E" w14:textId="77777777" w:rsidR="006E3CF1" w:rsidRPr="007519EF" w:rsidRDefault="006E3CF1" w:rsidP="00023D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68FF372A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21008" w14:textId="21404F10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TSW </w:t>
            </w:r>
            <w:r w:rsidR="002A1AF3" w:rsidRPr="00D01450">
              <w:rPr>
                <w:sz w:val="24"/>
                <w:szCs w:val="24"/>
              </w:rPr>
              <w:t>–</w:t>
            </w:r>
            <w:r w:rsidRPr="007519EF">
              <w:rPr>
                <w:sz w:val="24"/>
                <w:szCs w:val="24"/>
              </w:rPr>
              <w:t xml:space="preserve"> Historia muru berlińskiego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DF120" w14:textId="77777777" w:rsidR="006E3CF1" w:rsidRPr="007519EF" w:rsidRDefault="006E3CF1" w:rsidP="004424C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Miasto podzielone żelazną kurtyną</w:t>
            </w:r>
          </w:p>
          <w:p w14:paraId="557839E2" w14:textId="77777777" w:rsidR="006E3CF1" w:rsidRPr="007519EF" w:rsidRDefault="006E3CF1" w:rsidP="004424C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Ucieczka do lepszego świata</w:t>
            </w:r>
          </w:p>
          <w:p w14:paraId="0051641A" w14:textId="77777777" w:rsidR="006E3CF1" w:rsidRPr="007519EF" w:rsidRDefault="006E3CF1" w:rsidP="004424C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Solidarni z berlińczykami</w:t>
            </w:r>
          </w:p>
          <w:p w14:paraId="4D79FA7C" w14:textId="77777777" w:rsidR="006E3CF1" w:rsidRPr="007519EF" w:rsidRDefault="006E3CF1" w:rsidP="004424C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Upadek muru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B340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656BAC5" w14:textId="3B25D116" w:rsidR="006E3CF1" w:rsidRPr="007519EF" w:rsidRDefault="002A1AF3" w:rsidP="0022024C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wyjaśnia znaczenie terminu</w:t>
            </w:r>
            <w:r>
              <w:rPr>
                <w:sz w:val="24"/>
                <w:szCs w:val="24"/>
              </w:rPr>
              <w:t>:</w:t>
            </w:r>
            <w:r w:rsidR="006E3CF1" w:rsidRPr="009C598B">
              <w:rPr>
                <w:sz w:val="24"/>
                <w:szCs w:val="24"/>
              </w:rPr>
              <w:t xml:space="preserve"> mur berliński</w:t>
            </w:r>
          </w:p>
          <w:p w14:paraId="4847D814" w14:textId="34D2FC47" w:rsidR="006E3CF1" w:rsidRPr="00E55F22" w:rsidRDefault="002A1AF3" w:rsidP="00D63D5A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zna daty: </w:t>
            </w:r>
            <w:r w:rsidR="003B78D4">
              <w:rPr>
                <w:sz w:val="24"/>
                <w:szCs w:val="24"/>
              </w:rPr>
              <w:t xml:space="preserve">rozpoczęcia budowy muru berlińskiego (VIII 1961), </w:t>
            </w:r>
            <w:r w:rsidR="006E3CF1" w:rsidRPr="00E55F22">
              <w:rPr>
                <w:sz w:val="24"/>
                <w:szCs w:val="24"/>
              </w:rPr>
              <w:t>zburzenia muru berlińskiego (XI 1989), zjednoczenia Niemiec (1990)</w:t>
            </w:r>
          </w:p>
          <w:p w14:paraId="0739602B" w14:textId="1D250DFB" w:rsidR="006E3CF1" w:rsidRPr="00E55F22" w:rsidRDefault="002A1AF3" w:rsidP="00D63D5A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wymienia przyczyny zbudowania muru berlińskiego</w:t>
            </w:r>
          </w:p>
          <w:p w14:paraId="3F2B107C" w14:textId="31961606" w:rsidR="006E3CF1" w:rsidRPr="007519EF" w:rsidRDefault="002A1AF3" w:rsidP="00D63D5A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omawia okoliczności upadku muru berlińskiego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44E18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2EA7BFD" w14:textId="1F3D2787" w:rsidR="006E3CF1" w:rsidRPr="00E55F22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E55F22">
              <w:rPr>
                <w:sz w:val="24"/>
                <w:szCs w:val="24"/>
              </w:rPr>
              <w:t xml:space="preserve"> Helmuta Kohla</w:t>
            </w:r>
          </w:p>
          <w:p w14:paraId="78A34723" w14:textId="0822255C" w:rsidR="006E3CF1" w:rsidRPr="00E55F22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wyjaśnia, jaką rolę w propagandzie komunistycznej odgrywał mur berliński</w:t>
            </w:r>
          </w:p>
          <w:p w14:paraId="2AED0CB2" w14:textId="2100008F" w:rsidR="006E3CF1" w:rsidRPr="007519EF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wyjaśnia, dlaczego ludzie uciekali do Berlina Zachodniego</w:t>
            </w:r>
          </w:p>
          <w:p w14:paraId="630CC055" w14:textId="77777777" w:rsidR="006E3CF1" w:rsidRPr="007519EF" w:rsidRDefault="006E3CF1" w:rsidP="00CA3716">
            <w:pPr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B7B81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3FE0305" w14:textId="7080233B" w:rsidR="006E3CF1" w:rsidRPr="007519EF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identyfikuje postacie: Johna Fitzgeralda Kennedy’ego, Ronalda Reagana</w:t>
            </w:r>
          </w:p>
          <w:p w14:paraId="32C693BC" w14:textId="7ED49394" w:rsidR="006E3CF1" w:rsidRPr="007519EF" w:rsidRDefault="006E3CF1" w:rsidP="00CA3716">
            <w:pPr>
              <w:rPr>
                <w:sz w:val="24"/>
                <w:szCs w:val="24"/>
              </w:rPr>
            </w:pPr>
          </w:p>
          <w:p w14:paraId="071E60A0" w14:textId="77777777" w:rsidR="006E3CF1" w:rsidRPr="007519EF" w:rsidRDefault="006E3CF1" w:rsidP="00CA3716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D9EFC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F79009E" w14:textId="3C2E8C6D" w:rsidR="006E3CF1" w:rsidRPr="009C598B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9C598B">
              <w:rPr>
                <w:sz w:val="24"/>
                <w:szCs w:val="24"/>
              </w:rPr>
              <w:t>wyjaśnia znaczenie terminu</w:t>
            </w:r>
            <w:r w:rsidR="00C41DAB">
              <w:rPr>
                <w:sz w:val="24"/>
                <w:szCs w:val="24"/>
              </w:rPr>
              <w:t>:</w:t>
            </w:r>
            <w:r w:rsidR="006E3CF1" w:rsidRPr="009C598B">
              <w:rPr>
                <w:sz w:val="24"/>
                <w:szCs w:val="24"/>
              </w:rPr>
              <w:t xml:space="preserve"> Checkpoint Charlie</w:t>
            </w:r>
          </w:p>
          <w:p w14:paraId="3019636C" w14:textId="60CE0E95" w:rsidR="006E3CF1" w:rsidRPr="00E55F22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9C598B">
              <w:rPr>
                <w:sz w:val="24"/>
                <w:szCs w:val="24"/>
              </w:rPr>
              <w:t xml:space="preserve"> zna daty: śmierci pierwszej </w:t>
            </w:r>
            <w:r w:rsidR="000E6545">
              <w:rPr>
                <w:sz w:val="24"/>
                <w:szCs w:val="24"/>
              </w:rPr>
              <w:t xml:space="preserve">ofiary </w:t>
            </w:r>
            <w:r w:rsidR="006E3CF1" w:rsidRPr="009C598B">
              <w:rPr>
                <w:sz w:val="24"/>
                <w:szCs w:val="24"/>
              </w:rPr>
              <w:t>(VIII 1961)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E55F22">
              <w:rPr>
                <w:sz w:val="24"/>
                <w:szCs w:val="24"/>
              </w:rPr>
              <w:t>przy próbie przekroczenia muru berlińskiego, wydarzeń przy Checkpoint Charlie (1961)</w:t>
            </w:r>
          </w:p>
          <w:p w14:paraId="5907FEA6" w14:textId="5C1253ED" w:rsidR="006E3CF1" w:rsidRPr="00E55F22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opisuje, jak budowano mur berliński</w:t>
            </w:r>
          </w:p>
          <w:p w14:paraId="22C10D09" w14:textId="462A9738" w:rsidR="006E3CF1" w:rsidRPr="007519EF" w:rsidRDefault="002A1AF3" w:rsidP="00B9797D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wyjaśnia, w jaki sposób opinia międzynarodowa za</w:t>
            </w:r>
            <w:r w:rsidR="006E3CF1" w:rsidRPr="00E55F22">
              <w:rPr>
                <w:sz w:val="24"/>
                <w:szCs w:val="24"/>
              </w:rPr>
              <w:lastRenderedPageBreak/>
              <w:t>reagowała na budowę muru berlińskiego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C6DE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863201F" w14:textId="6369C5D6" w:rsidR="006E3CF1" w:rsidRPr="007519EF" w:rsidRDefault="002A1AF3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9C598B">
              <w:rPr>
                <w:sz w:val="24"/>
                <w:szCs w:val="24"/>
              </w:rPr>
              <w:t xml:space="preserve">ocenia znaczenie, jakie dla podzielonego Berlina miały wizyty </w:t>
            </w:r>
            <w:r w:rsidR="006E3CF1" w:rsidRPr="00E55F22">
              <w:rPr>
                <w:sz w:val="24"/>
                <w:szCs w:val="24"/>
              </w:rPr>
              <w:t>prezydentów USA J.F. Kennedy’ego i R. Reagana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  <w:p w14:paraId="5DD40732" w14:textId="77777777" w:rsidR="006E3CF1" w:rsidRPr="007519EF" w:rsidRDefault="006E3CF1" w:rsidP="00B9797D">
            <w:pPr>
              <w:rPr>
                <w:sz w:val="24"/>
                <w:szCs w:val="24"/>
              </w:rPr>
            </w:pPr>
          </w:p>
          <w:p w14:paraId="2A250360" w14:textId="77777777" w:rsidR="006E3CF1" w:rsidRPr="007519EF" w:rsidRDefault="006E3CF1" w:rsidP="00CA3716">
            <w:pPr>
              <w:rPr>
                <w:sz w:val="24"/>
                <w:szCs w:val="24"/>
              </w:rPr>
            </w:pPr>
          </w:p>
        </w:tc>
      </w:tr>
      <w:tr w:rsidR="006E3CF1" w:rsidRPr="007519EF" w14:paraId="79AEAD61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4366D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3. Za żelazną kurtyną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8CA37" w14:textId="77777777" w:rsidR="006E3CF1" w:rsidRPr="007519EF" w:rsidRDefault="006E3CF1" w:rsidP="004424C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ZSRS po II wojnie światowej</w:t>
            </w:r>
          </w:p>
          <w:p w14:paraId="07D278ED" w14:textId="77777777" w:rsidR="006E3CF1" w:rsidRPr="007519EF" w:rsidRDefault="006E3CF1" w:rsidP="004424C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Kraje demokracji ludowej </w:t>
            </w:r>
          </w:p>
          <w:p w14:paraId="3075C084" w14:textId="77777777" w:rsidR="006E3CF1" w:rsidRPr="007519EF" w:rsidRDefault="006E3CF1" w:rsidP="004424C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Odwilż w bloku wschodnim</w:t>
            </w:r>
          </w:p>
          <w:p w14:paraId="30674612" w14:textId="77777777" w:rsidR="006E3CF1" w:rsidRPr="007519EF" w:rsidRDefault="006E3CF1" w:rsidP="004424C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węgierskie</w:t>
            </w:r>
          </w:p>
          <w:p w14:paraId="04F7EA46" w14:textId="77777777" w:rsidR="006E3CF1" w:rsidRPr="007519EF" w:rsidRDefault="006E3CF1" w:rsidP="004424C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Polityka odprężenia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28B7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69DD18A" w14:textId="77777777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E55F22">
              <w:rPr>
                <w:sz w:val="24"/>
                <w:szCs w:val="24"/>
              </w:rPr>
              <w:t>wyjaśnia znaczenie terminów: kraje demokracji ludowej, powstanie węgierskie</w:t>
            </w:r>
          </w:p>
          <w:p w14:paraId="4F7C8BE6" w14:textId="5212F571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 xml:space="preserve">– zna datę: </w:t>
            </w:r>
            <w:r w:rsidR="00C41DAB">
              <w:rPr>
                <w:sz w:val="24"/>
                <w:szCs w:val="24"/>
              </w:rPr>
              <w:t xml:space="preserve">wybuchu </w:t>
            </w:r>
            <w:r w:rsidRPr="00E55F22">
              <w:rPr>
                <w:sz w:val="24"/>
                <w:szCs w:val="24"/>
              </w:rPr>
              <w:t>powstania węgierskiego (X 1956)</w:t>
            </w:r>
          </w:p>
          <w:p w14:paraId="780FDE8D" w14:textId="6BD78C8A" w:rsidR="006E3CF1" w:rsidRPr="00E55F22" w:rsidRDefault="002A1AF3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omawia cechy charakterystyczne państw demokracji ludowej</w:t>
            </w:r>
          </w:p>
          <w:p w14:paraId="13D9CBEC" w14:textId="47377641" w:rsidR="006E3CF1" w:rsidRPr="007519EF" w:rsidRDefault="002A1AF3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wymienia przyczyny i skutki powstania węgierskiego w 1956 r.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0EA96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7E44BC3" w14:textId="77777777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wyjaśnia znaczenie terminów: odwilż, tajny referat Chruszczowa, destalinizacja, Układ Warszawski</w:t>
            </w:r>
          </w:p>
          <w:p w14:paraId="0C3B7ECA" w14:textId="35C079A6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zna daty: śmierci J. Stalina (5 III 1953 r.), powstania Układu Warszawskiego (1955),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E55F22">
              <w:rPr>
                <w:sz w:val="24"/>
                <w:szCs w:val="24"/>
              </w:rPr>
              <w:t xml:space="preserve">XX </w:t>
            </w:r>
            <w:r w:rsidR="00666649">
              <w:rPr>
                <w:sz w:val="24"/>
                <w:szCs w:val="24"/>
              </w:rPr>
              <w:t>Z</w:t>
            </w:r>
            <w:r w:rsidRPr="00E55F22">
              <w:rPr>
                <w:sz w:val="24"/>
                <w:szCs w:val="24"/>
              </w:rPr>
              <w:t>jazdu KPZR (II 1956)</w:t>
            </w:r>
          </w:p>
          <w:p w14:paraId="617BC41A" w14:textId="74F2FAC7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E55F22">
              <w:rPr>
                <w:sz w:val="24"/>
                <w:szCs w:val="24"/>
              </w:rPr>
              <w:t xml:space="preserve"> Nikity Chruszczowa</w:t>
            </w:r>
          </w:p>
          <w:p w14:paraId="641F068A" w14:textId="77777777" w:rsidR="006E3CF1" w:rsidRPr="00E55F22" w:rsidRDefault="006E3CF1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wyjaśnia znaczenie śmierci Stalina dla przemian w ZSRS i krajach demokracji ludowej</w:t>
            </w:r>
          </w:p>
          <w:p w14:paraId="154AC7F5" w14:textId="3407AD92" w:rsidR="006E3CF1" w:rsidRPr="007519EF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omawia przejawy odwilży w ZSR</w:t>
            </w:r>
            <w:r w:rsidR="00FD356E" w:rsidRPr="00E55F22">
              <w:rPr>
                <w:sz w:val="24"/>
                <w:szCs w:val="24"/>
              </w:rPr>
              <w:t>S</w:t>
            </w:r>
          </w:p>
          <w:p w14:paraId="70E5C417" w14:textId="77777777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– </w:t>
            </w:r>
            <w:r w:rsidRPr="00BC7FC4">
              <w:rPr>
                <w:sz w:val="24"/>
                <w:szCs w:val="24"/>
              </w:rPr>
              <w:t>przedstawia najważniejsze tezy referatu N. Chruszczowa na XX Zjeździe KPZR i konsekwencje wygłoszenia tego przemówienia</w:t>
            </w:r>
          </w:p>
          <w:p w14:paraId="39A08823" w14:textId="77777777" w:rsidR="006E3CF1" w:rsidRPr="00BC7FC4" w:rsidRDefault="006E3CF1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 xml:space="preserve">– omawia okoliczności powstania i znaczenie Układu Warszawskiego </w:t>
            </w:r>
          </w:p>
          <w:p w14:paraId="5E938233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wymienia przejawy odprężenia w relacjach międzynarodowych w latach 1953–1960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6D669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78C6BF6" w14:textId="77777777" w:rsidR="006E3CF1" w:rsidRPr="00E55F22" w:rsidRDefault="006E3CF1" w:rsidP="005F27A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E55F22">
              <w:rPr>
                <w:sz w:val="24"/>
                <w:szCs w:val="24"/>
              </w:rPr>
              <w:t>wyjaśnia znaczenie terminów: Rada Wzajemnej Pomocy Gospodarczej (RWPG)</w:t>
            </w:r>
          </w:p>
          <w:p w14:paraId="511692D5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zna daty: powstania RWPG (1949), wkroczenia Armii Czerwonej na Węgry (XI 1956), końca okresu odprężenia między Wschodem a Zachodem (1960)</w:t>
            </w:r>
          </w:p>
          <w:p w14:paraId="6A0BE6BE" w14:textId="77777777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identyfikuje postacie: Josipa Broza-Tity, Ławrientija Berii, Imre Nagya</w:t>
            </w:r>
          </w:p>
          <w:p w14:paraId="65A00068" w14:textId="77777777" w:rsidR="006E3CF1" w:rsidRPr="00E55F22" w:rsidRDefault="006E3CF1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wyjaśnia, w jakich okolicznościach doszło do konfliktu między</w:t>
            </w:r>
          </w:p>
          <w:p w14:paraId="463C7983" w14:textId="77777777" w:rsidR="006E3CF1" w:rsidRPr="00E55F22" w:rsidRDefault="006E3CF1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lastRenderedPageBreak/>
              <w:t>ZSRS a komunistycznymi władzami Jugosławii</w:t>
            </w:r>
          </w:p>
          <w:p w14:paraId="190E675E" w14:textId="259A92D5" w:rsidR="006E3CF1" w:rsidRPr="00E55F22" w:rsidRDefault="002A1AF3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E55F22">
              <w:rPr>
                <w:sz w:val="24"/>
                <w:szCs w:val="24"/>
              </w:rPr>
              <w:t xml:space="preserve"> charakteryzuje sposób sprawowania władzy </w:t>
            </w:r>
            <w:r w:rsidR="006E3CF1" w:rsidRPr="00E55F22">
              <w:rPr>
                <w:sz w:val="24"/>
                <w:szCs w:val="24"/>
              </w:rPr>
              <w:br/>
              <w:t>i prowadzoną politykę przez N. Chruszczowa</w:t>
            </w:r>
          </w:p>
          <w:p w14:paraId="58A02D48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przedstawia przebieg powstania węgierskiego z 1956 r.</w:t>
            </w:r>
          </w:p>
          <w:p w14:paraId="13F5FC79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37536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7148EDA" w14:textId="77777777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E55F22">
              <w:rPr>
                <w:sz w:val="24"/>
                <w:szCs w:val="24"/>
              </w:rPr>
              <w:t>wyjaśnia znaczenie terminów: żdanowszczyzna, Kominform</w:t>
            </w:r>
          </w:p>
          <w:p w14:paraId="4AB93329" w14:textId="77777777" w:rsidR="002A1AF3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zna daty: powstania Kominformu (IX 1947),</w:t>
            </w:r>
          </w:p>
          <w:p w14:paraId="3DEC904D" w14:textId="288B900B" w:rsidR="006E3CF1" w:rsidRPr="00E55F2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E55F22">
              <w:rPr>
                <w:sz w:val="24"/>
                <w:szCs w:val="24"/>
              </w:rPr>
              <w:t>identyfikuje postać</w:t>
            </w:r>
            <w:r w:rsidR="00060071">
              <w:rPr>
                <w:sz w:val="24"/>
                <w:szCs w:val="24"/>
              </w:rPr>
              <w:t>:</w:t>
            </w:r>
            <w:r w:rsidRPr="00E55F22">
              <w:rPr>
                <w:sz w:val="24"/>
                <w:szCs w:val="24"/>
              </w:rPr>
              <w:t xml:space="preserve"> Andrieja Żdanowa</w:t>
            </w:r>
          </w:p>
          <w:p w14:paraId="37689CBC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5F22">
              <w:rPr>
                <w:sz w:val="24"/>
                <w:szCs w:val="24"/>
              </w:rPr>
              <w:t>– charakteryzuje i porównuje sytuację społeczno-polityczną w ZSR</w:t>
            </w:r>
            <w:r w:rsidR="00FD356E" w:rsidRPr="00E55F22">
              <w:rPr>
                <w:sz w:val="24"/>
                <w:szCs w:val="24"/>
              </w:rPr>
              <w:t>S</w:t>
            </w:r>
            <w:r w:rsidRPr="00E55F22">
              <w:rPr>
                <w:sz w:val="24"/>
                <w:szCs w:val="24"/>
              </w:rPr>
              <w:t xml:space="preserve"> po zakończeniu II wojny światowej </w:t>
            </w:r>
            <w:r w:rsidRPr="00E55F22">
              <w:rPr>
                <w:sz w:val="24"/>
                <w:szCs w:val="24"/>
              </w:rPr>
              <w:br/>
              <w:t>i po śmierci Stalina</w:t>
            </w:r>
          </w:p>
          <w:p w14:paraId="4351AC11" w14:textId="35FFB239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F42E4DD" w14:textId="77777777" w:rsidR="006E3CF1" w:rsidRPr="007519EF" w:rsidRDefault="006E3CF1" w:rsidP="00620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C036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5A4ADDC" w14:textId="77777777" w:rsidR="006E3CF1" w:rsidRPr="007519EF" w:rsidRDefault="006E3CF1" w:rsidP="00FD356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- </w:t>
            </w:r>
          </w:p>
        </w:tc>
      </w:tr>
      <w:tr w:rsidR="006E3CF1" w:rsidRPr="007519EF" w14:paraId="1274531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E67FC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4. Daleki Wschód po II wojnie</w:t>
            </w:r>
          </w:p>
          <w:p w14:paraId="1E28113B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światowej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9C061" w14:textId="77777777" w:rsidR="006E3CF1" w:rsidRPr="007519EF" w:rsidRDefault="006E3CF1" w:rsidP="004424C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domowa w Chinach</w:t>
            </w:r>
          </w:p>
          <w:p w14:paraId="16C608B5" w14:textId="77777777" w:rsidR="006E3CF1" w:rsidRPr="007519EF" w:rsidRDefault="006E3CF1" w:rsidP="004424C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Polityka wewnętrzna Mao Zedonga</w:t>
            </w:r>
          </w:p>
          <w:p w14:paraId="4648B576" w14:textId="77777777" w:rsidR="006E3CF1" w:rsidRPr="007519EF" w:rsidRDefault="006E3CF1" w:rsidP="004424C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koreańska</w:t>
            </w:r>
          </w:p>
          <w:p w14:paraId="6E665910" w14:textId="77777777" w:rsidR="006E3CF1" w:rsidRPr="007519EF" w:rsidRDefault="006E3CF1" w:rsidP="004424C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Klęska Francji w Indochinach</w:t>
            </w:r>
          </w:p>
          <w:p w14:paraId="6773BBE9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CD8A5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8102D93" w14:textId="2D64FB11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BC7FC4">
              <w:rPr>
                <w:sz w:val="24"/>
                <w:szCs w:val="24"/>
              </w:rPr>
              <w:t xml:space="preserve"> wojny w Korei (1950</w:t>
            </w:r>
            <w:r w:rsidR="002A1AF3" w:rsidRPr="00D01450">
              <w:rPr>
                <w:sz w:val="24"/>
                <w:szCs w:val="24"/>
              </w:rPr>
              <w:t>–</w:t>
            </w:r>
            <w:r w:rsidRPr="00BC7FC4">
              <w:rPr>
                <w:sz w:val="24"/>
                <w:szCs w:val="24"/>
              </w:rPr>
              <w:t>1953)</w:t>
            </w:r>
          </w:p>
          <w:p w14:paraId="2FB12F01" w14:textId="16008429" w:rsidR="006E3CF1" w:rsidRPr="00BC7FC4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C7FC4">
              <w:rPr>
                <w:sz w:val="24"/>
                <w:szCs w:val="24"/>
              </w:rPr>
              <w:t xml:space="preserve"> wskazuje na mapie Koreę, Wietnam i Chiny </w:t>
            </w:r>
          </w:p>
          <w:p w14:paraId="3B650198" w14:textId="77777777" w:rsidR="006E3CF1" w:rsidRPr="00BC7FC4" w:rsidRDefault="006E3CF1" w:rsidP="008E3B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wymienia komunistyczne kraje Dalekiego Wschodu</w:t>
            </w:r>
          </w:p>
          <w:p w14:paraId="2CFB01F5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 xml:space="preserve">– omawia przyczyny i skutki konfliktów w Azji w </w:t>
            </w:r>
            <w:r w:rsidRPr="00BC7FC4">
              <w:rPr>
                <w:sz w:val="24"/>
                <w:szCs w:val="24"/>
              </w:rPr>
              <w:lastRenderedPageBreak/>
              <w:t>czasie zimnej wojny</w:t>
            </w:r>
          </w:p>
          <w:p w14:paraId="3486D066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59BF7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36D3471" w14:textId="77777777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>wyjaśnia znaczenie terminów: Wielki Skok, rewolucja kulturalna</w:t>
            </w:r>
          </w:p>
          <w:p w14:paraId="5F818121" w14:textId="60666F9D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zna daty: wojny domowej w Chinach (1946</w:t>
            </w:r>
            <w:r w:rsidR="002A1AF3" w:rsidRPr="00D01450">
              <w:rPr>
                <w:sz w:val="24"/>
                <w:szCs w:val="24"/>
              </w:rPr>
              <w:t>–</w:t>
            </w:r>
            <w:r w:rsidRPr="00BC7FC4">
              <w:rPr>
                <w:sz w:val="24"/>
                <w:szCs w:val="24"/>
              </w:rPr>
              <w:t>1949), początku Wielkiego Skoku (1958), rewolucji kulturalnej (1966</w:t>
            </w:r>
            <w:r w:rsidR="002A1AF3" w:rsidRPr="00D01450">
              <w:rPr>
                <w:sz w:val="24"/>
                <w:szCs w:val="24"/>
              </w:rPr>
              <w:t>–</w:t>
            </w:r>
            <w:r w:rsidRPr="00BC7FC4">
              <w:rPr>
                <w:sz w:val="24"/>
                <w:szCs w:val="24"/>
              </w:rPr>
              <w:t>1968)</w:t>
            </w:r>
          </w:p>
          <w:p w14:paraId="0643C408" w14:textId="542C0BC2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– identyfikuje </w:t>
            </w:r>
            <w:r w:rsidRPr="00BC7FC4">
              <w:rPr>
                <w:sz w:val="24"/>
                <w:szCs w:val="24"/>
              </w:rPr>
              <w:t xml:space="preserve">postacie: Mao Zedonga, Kim Ir Sena, Ho </w:t>
            </w:r>
            <w:r w:rsidR="00666649">
              <w:rPr>
                <w:sz w:val="24"/>
                <w:szCs w:val="24"/>
              </w:rPr>
              <w:t>Sz</w:t>
            </w:r>
            <w:r w:rsidRPr="00BC7FC4">
              <w:rPr>
                <w:sz w:val="24"/>
                <w:szCs w:val="24"/>
              </w:rPr>
              <w:t>i Mina</w:t>
            </w:r>
          </w:p>
          <w:p w14:paraId="70C40FBD" w14:textId="38CBF2E3" w:rsidR="006E3CF1" w:rsidRPr="00BC7FC4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C7FC4">
              <w:rPr>
                <w:sz w:val="24"/>
                <w:szCs w:val="24"/>
              </w:rPr>
              <w:t xml:space="preserve"> omawia sposoby realizacji </w:t>
            </w:r>
            <w:r w:rsidR="006A682F" w:rsidRPr="00BC7FC4">
              <w:rPr>
                <w:sz w:val="24"/>
                <w:szCs w:val="24"/>
              </w:rPr>
              <w:t xml:space="preserve">i skutki </w:t>
            </w:r>
            <w:r w:rsidR="006E3CF1" w:rsidRPr="00BC7FC4">
              <w:rPr>
                <w:sz w:val="24"/>
                <w:szCs w:val="24"/>
              </w:rPr>
              <w:t xml:space="preserve">tzw. Wielkiego Skoku w Chinach </w:t>
            </w:r>
          </w:p>
          <w:p w14:paraId="2C9CC5A4" w14:textId="0331BE0B" w:rsidR="006E3CF1" w:rsidRPr="007519EF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C7FC4">
              <w:rPr>
                <w:sz w:val="24"/>
                <w:szCs w:val="24"/>
              </w:rPr>
              <w:t xml:space="preserve"> wyjaśnia, w jaki sposób przebiegała rewolucja kulturalna w Chinach</w:t>
            </w:r>
          </w:p>
          <w:p w14:paraId="1556E159" w14:textId="26545BBA" w:rsidR="006E3CF1" w:rsidRPr="007519EF" w:rsidRDefault="006E3CF1" w:rsidP="00752E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FD2B9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713D050" w14:textId="77777777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wyjaśnia znaczenie terminów: Kuomintang, reedukacja</w:t>
            </w:r>
          </w:p>
          <w:p w14:paraId="6E2B3D04" w14:textId="77777777" w:rsidR="006E3CF1" w:rsidRPr="00BC7FC4" w:rsidRDefault="006E3CF1" w:rsidP="003A3D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 xml:space="preserve">– zna daty: powstania Chińskiej Republiki Ludowej (X 1949), proklamowania Republiki Chińskiej (1949), bitwy pod </w:t>
            </w:r>
            <w:r w:rsidRPr="00BC7FC4">
              <w:rPr>
                <w:sz w:val="24"/>
                <w:szCs w:val="24"/>
              </w:rPr>
              <w:lastRenderedPageBreak/>
              <w:t>Dien Bien Phu (1954)</w:t>
            </w:r>
          </w:p>
          <w:p w14:paraId="0BD0A5E3" w14:textId="77777777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identyfikuje postacie: Czang Kaj-szeka, Douglasa MacArthura</w:t>
            </w:r>
          </w:p>
          <w:p w14:paraId="5E78AA70" w14:textId="77777777" w:rsidR="006E3CF1" w:rsidRPr="00BC7FC4" w:rsidRDefault="006E3CF1" w:rsidP="008E3B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przedstawia przyczyny i skutki wojny domowej w Chinach po II wojnie światowej</w:t>
            </w:r>
          </w:p>
          <w:p w14:paraId="562F74A3" w14:textId="0D4FBD1A" w:rsidR="006E3CF1" w:rsidRPr="00BC7FC4" w:rsidRDefault="002A1AF3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C7FC4">
              <w:rPr>
                <w:sz w:val="24"/>
                <w:szCs w:val="24"/>
              </w:rPr>
              <w:t xml:space="preserve"> opisuje skutki polityki gospodarczej i kulturalnej Mao Zedonga</w:t>
            </w:r>
          </w:p>
          <w:p w14:paraId="759A64E8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opisuje proces dekolonizacji Indochin</w:t>
            </w:r>
          </w:p>
          <w:p w14:paraId="3F1E145D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D6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BEC9240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 xml:space="preserve">wyjaśnia znaczenie terminów: Czerwona Gwardia (hunwejbini), </w:t>
            </w:r>
            <w:r w:rsidRPr="00BC7FC4">
              <w:rPr>
                <w:i/>
                <w:iCs/>
                <w:sz w:val="24"/>
                <w:szCs w:val="24"/>
              </w:rPr>
              <w:t>Czerwona książeczka</w:t>
            </w:r>
          </w:p>
          <w:p w14:paraId="5DB35ADF" w14:textId="77777777" w:rsidR="006E3CF1" w:rsidRPr="00BC7FC4" w:rsidRDefault="006E3CF1" w:rsidP="009258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zna daty: </w:t>
            </w:r>
            <w:r w:rsidRPr="00BC7FC4">
              <w:rPr>
                <w:sz w:val="24"/>
                <w:szCs w:val="24"/>
              </w:rPr>
              <w:t>rozejmu w Panmundżonie (1953)</w:t>
            </w:r>
          </w:p>
          <w:p w14:paraId="44B1F86D" w14:textId="0C3562E0" w:rsidR="006E3CF1" w:rsidRPr="00BC7FC4" w:rsidRDefault="006E3CF1" w:rsidP="008E3B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opisuje komunistyczne reżimy w Chinach i Korei Północnej</w:t>
            </w:r>
            <w:r w:rsidR="00666649">
              <w:rPr>
                <w:sz w:val="24"/>
                <w:szCs w:val="24"/>
              </w:rPr>
              <w:t>,</w:t>
            </w:r>
          </w:p>
          <w:p w14:paraId="7A943826" w14:textId="77777777" w:rsidR="006E3CF1" w:rsidRPr="00BC7FC4" w:rsidRDefault="006E3CF1" w:rsidP="008E3B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lastRenderedPageBreak/>
              <w:t xml:space="preserve">szczególnie uwzględniając stosunek władzy do jednostki </w:t>
            </w:r>
          </w:p>
          <w:p w14:paraId="233AFFBE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przedstawia rywalizację USA i ZSRS podczas wojny w Korei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2971F245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367F72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E5A5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053A730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ocenia następstwa procesu dekolonizacji</w:t>
            </w:r>
          </w:p>
          <w:p w14:paraId="74419169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6BF29B9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49391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5. Rozpad systemu kolonialnego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DDEF8" w14:textId="77777777" w:rsidR="006E3CF1" w:rsidRPr="007519EF" w:rsidRDefault="006E3CF1" w:rsidP="004424C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Przyczyny rozpadu systemu kolonialnego</w:t>
            </w:r>
          </w:p>
          <w:p w14:paraId="2E1F99E6" w14:textId="77777777" w:rsidR="006E3CF1" w:rsidRPr="007519EF" w:rsidRDefault="006E3CF1" w:rsidP="004424C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Indii i Pakistanu</w:t>
            </w:r>
          </w:p>
          <w:p w14:paraId="0D5FE32D" w14:textId="77777777" w:rsidR="006E3CF1" w:rsidRPr="007519EF" w:rsidRDefault="006E3CF1" w:rsidP="004424C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Konflikt indyjsko-pakistański</w:t>
            </w:r>
          </w:p>
          <w:p w14:paraId="329AE7ED" w14:textId="77777777" w:rsidR="006E3CF1" w:rsidRPr="007519EF" w:rsidRDefault="006E3CF1" w:rsidP="004424C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Upadek kolonializmu w Afryce</w:t>
            </w:r>
          </w:p>
          <w:p w14:paraId="7BC039DF" w14:textId="77777777" w:rsidR="006E3CF1" w:rsidRPr="007519EF" w:rsidRDefault="006E3CF1" w:rsidP="004424C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Kraje Trzeciego Świata</w:t>
            </w:r>
          </w:p>
          <w:p w14:paraId="18792ADB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DDD5C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0D20F67" w14:textId="77777777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>wyjaśnia znaczenie terminów: dekolonizacja, Trzeci Świat</w:t>
            </w:r>
          </w:p>
          <w:p w14:paraId="55A5BB5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wskazuje przyczyny rozpadu systemu kolonialnego</w:t>
            </w:r>
          </w:p>
          <w:p w14:paraId="52118333" w14:textId="77777777" w:rsidR="006E3CF1" w:rsidRPr="007519EF" w:rsidRDefault="006E3CF1" w:rsidP="003E42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32003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84FB675" w14:textId="77777777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>wyjaśnia znaczenie terminów: metoda tzw. biernego oporu, Rok Afryki</w:t>
            </w:r>
          </w:p>
          <w:p w14:paraId="45177627" w14:textId="19F89293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BC7FC4">
              <w:rPr>
                <w:sz w:val="24"/>
                <w:szCs w:val="24"/>
              </w:rPr>
              <w:t xml:space="preserve"> Roku Afryki (1960)</w:t>
            </w:r>
          </w:p>
          <w:p w14:paraId="301C933B" w14:textId="0D21B145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BC7FC4">
              <w:rPr>
                <w:sz w:val="24"/>
                <w:szCs w:val="24"/>
              </w:rPr>
              <w:t xml:space="preserve"> Mahatmy Gandhiego</w:t>
            </w:r>
          </w:p>
          <w:p w14:paraId="534908D6" w14:textId="3BAF6F1F" w:rsidR="006E3CF1" w:rsidRPr="00BC7FC4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lastRenderedPageBreak/>
              <w:t>–</w:t>
            </w:r>
            <w:r w:rsidR="006E3CF1" w:rsidRPr="00BC7FC4">
              <w:rPr>
                <w:sz w:val="24"/>
                <w:szCs w:val="24"/>
              </w:rPr>
              <w:t xml:space="preserve"> przedstawia skutki rozpadu brytyjskiego imperium kolonialnego w Indiach</w:t>
            </w:r>
          </w:p>
          <w:p w14:paraId="33E4E1BE" w14:textId="5446DB77" w:rsidR="006E3CF1" w:rsidRPr="007519EF" w:rsidRDefault="00BE678F" w:rsidP="00F30B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C7FC4">
              <w:rPr>
                <w:sz w:val="24"/>
                <w:szCs w:val="24"/>
              </w:rPr>
              <w:t xml:space="preserve"> charakteryzuje problemy państw Trzeciego Świata po uzyskaniu niepodległości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  <w:p w14:paraId="6EB5145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ADB33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E17FBFB" w14:textId="77777777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wyjaśnia znaczenie terminów: Indyjski Kongres Narodowy, Liga Muzułmańska, Organizacja Jedności Afrykańskiej (OJA), Ruch Państw Niezrzeszonych, neokolonializm</w:t>
            </w:r>
          </w:p>
          <w:p w14:paraId="292ABED3" w14:textId="6654699E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lastRenderedPageBreak/>
              <w:t>– zna daty: powstania Indii i Pakistanu (1947), konferencji w Bandungu (1955)</w:t>
            </w:r>
          </w:p>
          <w:p w14:paraId="67E77B31" w14:textId="4F64CF74" w:rsidR="006E3CF1" w:rsidRPr="00BC7FC4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C7FC4">
              <w:rPr>
                <w:sz w:val="24"/>
                <w:szCs w:val="24"/>
              </w:rPr>
              <w:t>wyjaśnia, jaką rolę w procesie dekolonizacji Indii odegrał Indyjski Kongres Narodowy</w:t>
            </w:r>
          </w:p>
          <w:p w14:paraId="366DFF23" w14:textId="77777777" w:rsidR="006E3CF1" w:rsidRPr="007519EF" w:rsidRDefault="006E3CF1" w:rsidP="00F30B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podaje przyczyny konfliktu indyjsko-pakistańskiego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1B09E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1415B23" w14:textId="6977750C" w:rsidR="006E3CF1" w:rsidRPr="00BC7FC4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>zna daty: wojny w Algierii (1954</w:t>
            </w:r>
            <w:r w:rsidR="00BE678F" w:rsidRPr="00D01450">
              <w:rPr>
                <w:sz w:val="24"/>
                <w:szCs w:val="24"/>
              </w:rPr>
              <w:t>–</w:t>
            </w:r>
            <w:r w:rsidRPr="00BC7FC4">
              <w:rPr>
                <w:sz w:val="24"/>
                <w:szCs w:val="24"/>
              </w:rPr>
              <w:t>1962), wojny w Biafrze (1967)</w:t>
            </w:r>
          </w:p>
          <w:p w14:paraId="53524154" w14:textId="609A4B2D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C7FC4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BC7FC4">
              <w:rPr>
                <w:sz w:val="24"/>
                <w:szCs w:val="24"/>
              </w:rPr>
              <w:t xml:space="preserve"> Charles’a de Gaulle’a</w:t>
            </w:r>
          </w:p>
          <w:p w14:paraId="6019BBC1" w14:textId="6A16801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 xml:space="preserve">charakteryzuje konflikty zbrojne w Afryce w dobie </w:t>
            </w:r>
            <w:r w:rsidRPr="00BC7FC4">
              <w:rPr>
                <w:sz w:val="24"/>
                <w:szCs w:val="24"/>
              </w:rPr>
              <w:lastRenderedPageBreak/>
              <w:t>dekolonizacji i po 1960 r.</w:t>
            </w:r>
          </w:p>
          <w:p w14:paraId="5644B720" w14:textId="77777777" w:rsidR="006E3CF1" w:rsidRPr="007519EF" w:rsidRDefault="006E3CF1" w:rsidP="00F30B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2290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F64C349" w14:textId="7C3CDEEC" w:rsidR="006E3CF1" w:rsidRPr="00BC7FC4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890CE2">
              <w:rPr>
                <w:sz w:val="24"/>
                <w:szCs w:val="24"/>
              </w:rPr>
              <w:t xml:space="preserve">przedstawia najważniejsze </w:t>
            </w:r>
            <w:r w:rsidR="006E3CF1" w:rsidRPr="00BC7FC4">
              <w:rPr>
                <w:sz w:val="24"/>
                <w:szCs w:val="24"/>
              </w:rPr>
              <w:t>skutki polityczne i gospodarcze procesu dekolonizacji</w:t>
            </w:r>
          </w:p>
          <w:p w14:paraId="27A47A3F" w14:textId="46410B81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C7FC4">
              <w:rPr>
                <w:sz w:val="24"/>
                <w:szCs w:val="24"/>
              </w:rPr>
              <w:t xml:space="preserve"> ocenia rolę Mahatmy Gandhiego w procesie dekolonizacji Indii</w:t>
            </w:r>
          </w:p>
        </w:tc>
      </w:tr>
      <w:tr w:rsidR="006E3CF1" w:rsidRPr="007519EF" w14:paraId="6834FD1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83F2E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6. Konflikt na Bliskim Wschodzie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CB8A1" w14:textId="77777777" w:rsidR="006E3CF1" w:rsidRPr="007519EF" w:rsidRDefault="006E3CF1" w:rsidP="004424C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państwa Izrael</w:t>
            </w:r>
          </w:p>
          <w:p w14:paraId="3033C810" w14:textId="77777777" w:rsidR="006E3CF1" w:rsidRPr="007519EF" w:rsidRDefault="006E3CF1" w:rsidP="004424C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Kryzys sueski</w:t>
            </w:r>
          </w:p>
          <w:p w14:paraId="4D8EE3E8" w14:textId="77777777" w:rsidR="006E3CF1" w:rsidRPr="007519EF" w:rsidRDefault="006E3CF1" w:rsidP="004424C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sześciodniowa i Jom Kippur</w:t>
            </w:r>
          </w:p>
          <w:p w14:paraId="7DCA09CD" w14:textId="486332CC" w:rsidR="006E3CF1" w:rsidRPr="007519EF" w:rsidRDefault="006E3CF1" w:rsidP="004424C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Konflikt palestyński pod koniec XX w</w:t>
            </w:r>
            <w:r w:rsidR="00BE678F">
              <w:rPr>
                <w:sz w:val="24"/>
                <w:szCs w:val="24"/>
              </w:rPr>
              <w:t>.</w:t>
            </w:r>
          </w:p>
          <w:p w14:paraId="4AE70B76" w14:textId="77777777" w:rsidR="006E3CF1" w:rsidRPr="007519EF" w:rsidRDefault="006E3CF1" w:rsidP="004424C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Rewolucja islamska w Iranie</w:t>
            </w:r>
          </w:p>
          <w:p w14:paraId="1CAF8FCD" w14:textId="77777777" w:rsidR="006E3CF1" w:rsidRPr="007519EF" w:rsidRDefault="006E3CF1" w:rsidP="004424C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I wojna w Zatoce Perskiej</w:t>
            </w:r>
          </w:p>
          <w:p w14:paraId="162C6E76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6672E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2012009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 xml:space="preserve">wyjaśnia znaczenie terminów: </w:t>
            </w:r>
            <w:r w:rsidRPr="005420A2">
              <w:rPr>
                <w:sz w:val="24"/>
                <w:szCs w:val="24"/>
              </w:rPr>
              <w:t>Bliski Wschód, konflikt żydowsko-palestyński</w:t>
            </w:r>
          </w:p>
          <w:p w14:paraId="4036C852" w14:textId="20A09B45" w:rsidR="006E3CF1" w:rsidRPr="007519EF" w:rsidRDefault="006E3CF1" w:rsidP="00355D4E">
            <w:pPr>
              <w:autoSpaceDE w:val="0"/>
              <w:autoSpaceDN w:val="0"/>
              <w:adjustRightInd w:val="0"/>
              <w:rPr>
                <w:spacing w:val="2"/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BE678F">
              <w:rPr>
                <w:spacing w:val="2"/>
                <w:sz w:val="24"/>
                <w:szCs w:val="24"/>
              </w:rPr>
              <w:t xml:space="preserve"> </w:t>
            </w:r>
            <w:r w:rsidR="00190E23">
              <w:rPr>
                <w:spacing w:val="2"/>
                <w:sz w:val="24"/>
                <w:szCs w:val="24"/>
              </w:rPr>
              <w:t xml:space="preserve">omawia </w:t>
            </w:r>
            <w:r w:rsidRPr="005420A2">
              <w:rPr>
                <w:spacing w:val="2"/>
                <w:sz w:val="24"/>
                <w:szCs w:val="24"/>
              </w:rPr>
              <w:t>charakter konfliktu bliskowschodniego</w:t>
            </w:r>
          </w:p>
          <w:p w14:paraId="10AFBD78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4699A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 Uczeń:</w:t>
            </w:r>
          </w:p>
          <w:p w14:paraId="61541DF2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 xml:space="preserve">wyjaśnia znaczenie terminów: </w:t>
            </w:r>
            <w:r w:rsidRPr="005420A2">
              <w:rPr>
                <w:sz w:val="24"/>
                <w:szCs w:val="24"/>
              </w:rPr>
              <w:t>syjonizm, wojna sześciodniowa, wojna Jom Kippur, Organizacja Wyzwolenia Palestyny (OWP)</w:t>
            </w:r>
          </w:p>
          <w:p w14:paraId="730DC76B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 xml:space="preserve">– zna daty: powstania Izraela (1948), wojny sześciodniowej (1967), wojny Jom Kippur (1973), I </w:t>
            </w:r>
            <w:r w:rsidRPr="005420A2">
              <w:rPr>
                <w:sz w:val="24"/>
                <w:szCs w:val="24"/>
              </w:rPr>
              <w:lastRenderedPageBreak/>
              <w:t>wojny w Zatoce Perskiej (1990)</w:t>
            </w:r>
          </w:p>
          <w:p w14:paraId="72A85365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identyfikuje postacie: Dawida Ben Guriona, Jasira Arafata</w:t>
            </w:r>
          </w:p>
          <w:p w14:paraId="3E944FE3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wskazuje na mapie rejon Bliskiego Wschodu i Zatoki Perskiej</w:t>
            </w:r>
          </w:p>
          <w:p w14:paraId="5AC99D97" w14:textId="4C7173C4" w:rsidR="006E3CF1" w:rsidRPr="005420A2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przedstawia okoliczności, w jakich powstało państwo Izrael</w:t>
            </w:r>
          </w:p>
          <w:p w14:paraId="03AF99CD" w14:textId="77777777" w:rsidR="006E3CF1" w:rsidRPr="007519EF" w:rsidRDefault="006E3CF1" w:rsidP="00A630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wymienia przyczyny i skutki konfliktów izraelsko-arabskich</w:t>
            </w:r>
          </w:p>
          <w:p w14:paraId="02AC0F30" w14:textId="37730DE8" w:rsidR="006E3CF1" w:rsidRPr="007519EF" w:rsidRDefault="00BE678F" w:rsidP="00A630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420A2">
              <w:rPr>
                <w:sz w:val="24"/>
                <w:szCs w:val="24"/>
              </w:rPr>
              <w:t>omawia konflikt w rejonie Zatoki Perskiej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F6361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82449E5" w14:textId="32ABC954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5420A2">
              <w:rPr>
                <w:sz w:val="24"/>
                <w:szCs w:val="24"/>
              </w:rPr>
              <w:t xml:space="preserve">intifada, Autonomia Palestyńska, </w:t>
            </w:r>
            <w:r w:rsidR="00190E23" w:rsidRPr="005420A2">
              <w:rPr>
                <w:sz w:val="24"/>
                <w:szCs w:val="24"/>
              </w:rPr>
              <w:t xml:space="preserve">operacja </w:t>
            </w:r>
            <w:r w:rsidR="00BE678F">
              <w:rPr>
                <w:sz w:val="24"/>
                <w:szCs w:val="24"/>
              </w:rPr>
              <w:t>„</w:t>
            </w:r>
            <w:r w:rsidRPr="005420A2">
              <w:rPr>
                <w:sz w:val="24"/>
                <w:szCs w:val="24"/>
              </w:rPr>
              <w:t>Pustynna burza</w:t>
            </w:r>
            <w:r w:rsidR="00BE678F">
              <w:rPr>
                <w:sz w:val="24"/>
                <w:szCs w:val="24"/>
              </w:rPr>
              <w:t>”</w:t>
            </w:r>
          </w:p>
          <w:p w14:paraId="6333B5DF" w14:textId="035767F2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zna daty: wydania deklaracji Balfoura (1917), wojny o niepodległość Izraela (1948</w:t>
            </w:r>
            <w:r w:rsidR="00BE678F" w:rsidRPr="00D01450">
              <w:rPr>
                <w:sz w:val="24"/>
                <w:szCs w:val="24"/>
              </w:rPr>
              <w:t>–</w:t>
            </w:r>
            <w:r w:rsidRPr="005420A2">
              <w:rPr>
                <w:sz w:val="24"/>
                <w:szCs w:val="24"/>
              </w:rPr>
              <w:t xml:space="preserve">1949), wojny izraelsko-egipskiej (X 1956), </w:t>
            </w:r>
            <w:r w:rsidRPr="005420A2">
              <w:rPr>
                <w:sz w:val="24"/>
                <w:szCs w:val="24"/>
              </w:rPr>
              <w:lastRenderedPageBreak/>
              <w:t>porozumienia w Camp David (1978), wybuchu intifady (1987), porozumienia z Oslo (1993)</w:t>
            </w:r>
          </w:p>
          <w:p w14:paraId="51D52A7D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identyfikuje postacie: Ruhollaha Chomeiniego, Saddama Husajna</w:t>
            </w:r>
          </w:p>
          <w:p w14:paraId="79CBEEA0" w14:textId="4B3B6CE1" w:rsidR="006E3CF1" w:rsidRPr="005420A2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omawia proces powstawania państwa Izrael i jego funkcjonowanie w pierwszych latach niepodległości</w:t>
            </w:r>
          </w:p>
          <w:p w14:paraId="1F8E5B93" w14:textId="41CCD5E5" w:rsidR="006E3CF1" w:rsidRPr="007519EF" w:rsidRDefault="00BE678F" w:rsidP="00A630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przedstawia przyczyny i skutki rewolucji islamskiej w Iranie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BDC29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619EEDA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C7FC4">
              <w:rPr>
                <w:sz w:val="24"/>
                <w:szCs w:val="24"/>
              </w:rPr>
              <w:t xml:space="preserve">wyjaśnia znaczenie terminów: </w:t>
            </w:r>
            <w:r w:rsidRPr="005420A2">
              <w:rPr>
                <w:sz w:val="24"/>
                <w:szCs w:val="24"/>
              </w:rPr>
              <w:t>kibuc, szyici, zamach w Monachi</w:t>
            </w:r>
            <w:r w:rsidR="00BE678F">
              <w:rPr>
                <w:sz w:val="24"/>
                <w:szCs w:val="24"/>
              </w:rPr>
              <w:t>u</w:t>
            </w:r>
            <w:r w:rsidRPr="005420A2">
              <w:rPr>
                <w:sz w:val="24"/>
                <w:szCs w:val="24"/>
              </w:rPr>
              <w:t>m</w:t>
            </w:r>
          </w:p>
          <w:p w14:paraId="0BED18DC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zna daty: rezolucji ONZ o podziale Palestyny (1947), nacjonalizacji Kanału Sueskiego (1956</w:t>
            </w:r>
            <w:r w:rsidR="00BE678F">
              <w:rPr>
                <w:sz w:val="24"/>
                <w:szCs w:val="24"/>
              </w:rPr>
              <w:t xml:space="preserve">), </w:t>
            </w:r>
            <w:r w:rsidRPr="005420A2">
              <w:rPr>
                <w:sz w:val="24"/>
                <w:szCs w:val="24"/>
              </w:rPr>
              <w:t xml:space="preserve">zamachu w Monachium (1972) </w:t>
            </w:r>
          </w:p>
          <w:p w14:paraId="21DF6679" w14:textId="495C23F1" w:rsidR="00BE678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lastRenderedPageBreak/>
              <w:t>– identyfikuje postacie: Gamala Abdela Nasera, Menachema Begina</w:t>
            </w:r>
          </w:p>
          <w:p w14:paraId="126AEC6D" w14:textId="6EDBA5FF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charakteryzuje i ocenia zjawisko terroryzmu palestyńskiego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B7B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17CB4E8" w14:textId="61DDF9C9" w:rsidR="006E3CF1" w:rsidRPr="007519EF" w:rsidRDefault="00BE678F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C7FC4">
              <w:rPr>
                <w:sz w:val="24"/>
                <w:szCs w:val="24"/>
              </w:rPr>
              <w:t xml:space="preserve">ocenia rolę </w:t>
            </w:r>
            <w:r w:rsidRPr="00BC7FC4">
              <w:rPr>
                <w:sz w:val="24"/>
                <w:szCs w:val="24"/>
              </w:rPr>
              <w:t xml:space="preserve">światowych </w:t>
            </w:r>
            <w:r w:rsidR="006E3CF1" w:rsidRPr="00BC7FC4">
              <w:rPr>
                <w:sz w:val="24"/>
                <w:szCs w:val="24"/>
              </w:rPr>
              <w:t xml:space="preserve">mocarstw </w:t>
            </w:r>
            <w:r w:rsidR="006E3CF1" w:rsidRPr="005420A2">
              <w:rPr>
                <w:sz w:val="24"/>
                <w:szCs w:val="24"/>
              </w:rPr>
              <w:t>w konflikcie bliskowschodnim</w:t>
            </w:r>
          </w:p>
        </w:tc>
      </w:tr>
      <w:tr w:rsidR="006E3CF1" w:rsidRPr="007519EF" w14:paraId="517567CA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E9999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7. Zimna wojna i wyścig zbrojeń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7638B" w14:textId="77777777" w:rsidR="006E3CF1" w:rsidRPr="007519EF" w:rsidRDefault="006E3CF1" w:rsidP="004424C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Rywalizacja Wschód–Zachód</w:t>
            </w:r>
          </w:p>
          <w:p w14:paraId="1F72809F" w14:textId="77777777" w:rsidR="006E3CF1" w:rsidRPr="007519EF" w:rsidRDefault="006E3CF1" w:rsidP="004424C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Kryzys kubański</w:t>
            </w:r>
          </w:p>
          <w:p w14:paraId="06BD254A" w14:textId="77777777" w:rsidR="006E3CF1" w:rsidRPr="007519EF" w:rsidRDefault="006E3CF1" w:rsidP="004424C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w Wietnamie</w:t>
            </w:r>
          </w:p>
          <w:p w14:paraId="214C2CF9" w14:textId="77777777" w:rsidR="006E3CF1" w:rsidRPr="007519EF" w:rsidRDefault="006E3CF1" w:rsidP="004424C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Rządy Breżniewa</w:t>
            </w:r>
          </w:p>
          <w:p w14:paraId="026622EE" w14:textId="77777777" w:rsidR="006E3CF1" w:rsidRPr="007519EF" w:rsidRDefault="006E3CF1" w:rsidP="004424C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Praska wiosna</w:t>
            </w:r>
          </w:p>
          <w:p w14:paraId="2356A91A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21D78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C5158F7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</w:p>
          <w:p w14:paraId="17CEC371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praska wiosna, wyścig zbrojeń</w:t>
            </w:r>
          </w:p>
          <w:p w14:paraId="722C7301" w14:textId="771EF3FA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zna datę</w:t>
            </w:r>
            <w:r w:rsidR="00666649">
              <w:rPr>
                <w:sz w:val="24"/>
                <w:szCs w:val="24"/>
              </w:rPr>
              <w:t>:</w:t>
            </w:r>
            <w:r w:rsidRPr="005420A2">
              <w:rPr>
                <w:sz w:val="24"/>
                <w:szCs w:val="24"/>
              </w:rPr>
              <w:t xml:space="preserve"> praskiej wiosny (1968)</w:t>
            </w:r>
          </w:p>
          <w:p w14:paraId="2E44ECF8" w14:textId="7982BE65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lastRenderedPageBreak/>
              <w:t>– identyfikuje postać</w:t>
            </w:r>
            <w:r w:rsidR="00666649">
              <w:rPr>
                <w:sz w:val="24"/>
                <w:szCs w:val="24"/>
              </w:rPr>
              <w:t>:</w:t>
            </w:r>
            <w:r w:rsidRPr="005420A2">
              <w:rPr>
                <w:sz w:val="24"/>
                <w:szCs w:val="24"/>
              </w:rPr>
              <w:t xml:space="preserve"> Fidela Castro</w:t>
            </w:r>
          </w:p>
          <w:p w14:paraId="2543A676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omawia przyczyny i skutki praskiej wiosny</w:t>
            </w:r>
          </w:p>
          <w:p w14:paraId="2F55B178" w14:textId="1BC46CAA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wyjaśnia, na czym polegała rywalizacja między USA i ZSRS</w:t>
            </w:r>
            <w:r w:rsidR="009676F4">
              <w:rPr>
                <w:sz w:val="24"/>
                <w:szCs w:val="24"/>
              </w:rPr>
              <w:t xml:space="preserve"> w dziedzinach: wojskowości i podboju kosmosu</w:t>
            </w:r>
          </w:p>
          <w:p w14:paraId="05860FB4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52E55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E9F205C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wyjaśnia znaczenie terminów: kryzys kubański, lądowanie w Zatoce Świń, odprężenie</w:t>
            </w:r>
          </w:p>
          <w:p w14:paraId="19A94D15" w14:textId="06E79C5D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 xml:space="preserve">– zna daty: desantu w Zatoce </w:t>
            </w:r>
            <w:r w:rsidRPr="005420A2">
              <w:rPr>
                <w:sz w:val="24"/>
                <w:szCs w:val="24"/>
              </w:rPr>
              <w:lastRenderedPageBreak/>
              <w:t>Świń (1961), ogłoszenia blokady morskiej Kuby (X 1962), wojny w Wietnamie (1957</w:t>
            </w:r>
            <w:r w:rsidR="00BE678F" w:rsidRPr="00D01450">
              <w:rPr>
                <w:sz w:val="24"/>
                <w:szCs w:val="24"/>
              </w:rPr>
              <w:t>–</w:t>
            </w:r>
            <w:r w:rsidRPr="005420A2">
              <w:rPr>
                <w:sz w:val="24"/>
                <w:szCs w:val="24"/>
              </w:rPr>
              <w:t>1975), interwencji wojsk Układu Warszawskiego w Czechosłowacji (20/21 VIII 1968)</w:t>
            </w:r>
          </w:p>
          <w:p w14:paraId="0EFED914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identyfikuje postacie: Nikity Chruszczowa, Johna F. Kennedy’ego, Richarda Nixona, Leonida Breżniewa, Alexandra Dubčeka</w:t>
            </w:r>
          </w:p>
          <w:p w14:paraId="61DA7B74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przedstawia przyczyny i skutki konfliktu kubańskiego</w:t>
            </w:r>
          </w:p>
          <w:p w14:paraId="15BEEAE8" w14:textId="7E663DA6" w:rsidR="006E3CF1" w:rsidRPr="005420A2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przedstawia przyczyny i skutki amerykańskiej interwencji w Wietnamie</w:t>
            </w:r>
          </w:p>
          <w:p w14:paraId="584690FC" w14:textId="33580D68" w:rsidR="006E3CF1" w:rsidRPr="007519EF" w:rsidRDefault="00BE678F" w:rsidP="00CB00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wyjaśnia okoliczności interwencji </w:t>
            </w:r>
            <w:r w:rsidR="006E3CF1" w:rsidRPr="005420A2">
              <w:rPr>
                <w:sz w:val="24"/>
                <w:szCs w:val="24"/>
              </w:rPr>
              <w:lastRenderedPageBreak/>
              <w:t>sił Układu Warszawskiego w Czechosłowacji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4F10F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8109A4C" w14:textId="77777777" w:rsidR="006E3CF1" w:rsidRPr="007519EF" w:rsidRDefault="006E3CF1" w:rsidP="009258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5420A2">
              <w:rPr>
                <w:sz w:val="24"/>
                <w:szCs w:val="24"/>
              </w:rPr>
              <w:t>Vietcong, Konferencja Bezpieczeństwa i Współpracy w Europie, Czerwoni Khmerzy</w:t>
            </w:r>
          </w:p>
          <w:p w14:paraId="0FFC4B40" w14:textId="77777777" w:rsidR="006E3CF1" w:rsidRPr="005420A2" w:rsidRDefault="006E3CF1" w:rsidP="009258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– </w:t>
            </w:r>
            <w:r w:rsidRPr="005420A2">
              <w:rPr>
                <w:sz w:val="24"/>
                <w:szCs w:val="24"/>
              </w:rPr>
              <w:t>zna daty: przejęcia władzy na Kubie przez F. Castro (1959), Konferencji Bezpieczeństwa</w:t>
            </w:r>
          </w:p>
          <w:p w14:paraId="5CDF9078" w14:textId="2D476021" w:rsidR="006E3CF1" w:rsidRPr="005420A2" w:rsidRDefault="006E3CF1" w:rsidP="009258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i Współpracy w Europie (1973</w:t>
            </w:r>
            <w:r w:rsidR="00BE678F" w:rsidRPr="00D01450">
              <w:rPr>
                <w:sz w:val="24"/>
                <w:szCs w:val="24"/>
              </w:rPr>
              <w:t>–</w:t>
            </w:r>
            <w:r w:rsidRPr="005420A2">
              <w:rPr>
                <w:sz w:val="24"/>
                <w:szCs w:val="24"/>
              </w:rPr>
              <w:t>1975), dyktatury Czerwonych Khmerów (1975</w:t>
            </w:r>
            <w:r w:rsidR="00BE678F" w:rsidRPr="00D01450">
              <w:rPr>
                <w:sz w:val="24"/>
                <w:szCs w:val="24"/>
              </w:rPr>
              <w:t>–</w:t>
            </w:r>
            <w:r w:rsidRPr="005420A2">
              <w:rPr>
                <w:sz w:val="24"/>
                <w:szCs w:val="24"/>
              </w:rPr>
              <w:t>1979),</w:t>
            </w:r>
          </w:p>
          <w:p w14:paraId="07B62A9B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identyfikuje po-stać Dwighta Eisenhowera</w:t>
            </w:r>
          </w:p>
          <w:p w14:paraId="728D3C12" w14:textId="263FAF93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 xml:space="preserve">– omawia główne założenia polityki zagranicznej ZSRS </w:t>
            </w:r>
            <w:r w:rsidRPr="005420A2">
              <w:rPr>
                <w:sz w:val="24"/>
                <w:szCs w:val="24"/>
              </w:rPr>
              <w:br/>
              <w:t>i USA w latach 60. i 70. XX w</w:t>
            </w:r>
            <w:r w:rsidR="00BE678F">
              <w:rPr>
                <w:sz w:val="24"/>
                <w:szCs w:val="24"/>
              </w:rPr>
              <w:t>.</w:t>
            </w:r>
          </w:p>
          <w:p w14:paraId="2F466E7C" w14:textId="409AA8DC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5420A2">
              <w:rPr>
                <w:sz w:val="24"/>
                <w:szCs w:val="24"/>
              </w:rPr>
              <w:t xml:space="preserve"> prze</w:t>
            </w:r>
            <w:r>
              <w:rPr>
                <w:sz w:val="24"/>
                <w:szCs w:val="24"/>
              </w:rPr>
              <w:t>d</w:t>
            </w:r>
            <w:r w:rsidR="006E3CF1" w:rsidRPr="005420A2">
              <w:rPr>
                <w:sz w:val="24"/>
                <w:szCs w:val="24"/>
              </w:rPr>
              <w:t xml:space="preserve">stawia skutki rządów </w:t>
            </w:r>
            <w:r>
              <w:rPr>
                <w:sz w:val="24"/>
                <w:szCs w:val="24"/>
              </w:rPr>
              <w:t>C</w:t>
            </w:r>
            <w:r w:rsidR="006E3CF1" w:rsidRPr="005420A2">
              <w:rPr>
                <w:sz w:val="24"/>
                <w:szCs w:val="24"/>
              </w:rPr>
              <w:t>zerwonych Khmerów w Kambodży</w:t>
            </w:r>
          </w:p>
          <w:p w14:paraId="3C094CE9" w14:textId="77777777" w:rsidR="006E3CF1" w:rsidRPr="007519EF" w:rsidRDefault="006E3CF1" w:rsidP="00CB00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85385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508FD18" w14:textId="084CE0F5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wyjaśnia znaczenie terminu</w:t>
            </w:r>
            <w:r w:rsidR="00C41DAB">
              <w:rPr>
                <w:sz w:val="24"/>
                <w:szCs w:val="24"/>
              </w:rPr>
              <w:t>:</w:t>
            </w:r>
            <w:r w:rsidRPr="005420A2">
              <w:rPr>
                <w:sz w:val="24"/>
                <w:szCs w:val="24"/>
              </w:rPr>
              <w:t xml:space="preserve"> „gorąca linia” między Moskwą </w:t>
            </w:r>
            <w:r w:rsidRPr="005420A2">
              <w:rPr>
                <w:sz w:val="24"/>
                <w:szCs w:val="24"/>
              </w:rPr>
              <w:br/>
              <w:t xml:space="preserve">i Waszyngtonem </w:t>
            </w:r>
          </w:p>
          <w:p w14:paraId="04E24B27" w14:textId="085ED31A" w:rsidR="00D03208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 xml:space="preserve">– zna daty: umieszczenia </w:t>
            </w:r>
            <w:r w:rsidRPr="005420A2">
              <w:rPr>
                <w:sz w:val="24"/>
                <w:szCs w:val="24"/>
              </w:rPr>
              <w:lastRenderedPageBreak/>
              <w:t xml:space="preserve">pierwszego sztucznego satelity w kosmosie (1947), wysłania pierwszego człowieka w </w:t>
            </w:r>
            <w:r w:rsidR="00BE678F">
              <w:rPr>
                <w:sz w:val="24"/>
                <w:szCs w:val="24"/>
              </w:rPr>
              <w:t>k</w:t>
            </w:r>
            <w:r w:rsidRPr="005420A2">
              <w:rPr>
                <w:sz w:val="24"/>
                <w:szCs w:val="24"/>
              </w:rPr>
              <w:t>osmos (1961), lądowania na Księżycu (1969),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7869CAF1" w14:textId="77777777" w:rsidR="006E3CF1" w:rsidRPr="007519EF" w:rsidRDefault="006E3CF1" w:rsidP="009258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identyfikuje postacie: Pol Pota, Jurija Gagarina, Neila Armstronga</w:t>
            </w:r>
          </w:p>
          <w:p w14:paraId="0D9B6D19" w14:textId="38D5337C" w:rsidR="00D03208" w:rsidRDefault="00D032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2124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5C51961" w14:textId="6624E7DF" w:rsidR="006E3CF1" w:rsidRPr="007519EF" w:rsidRDefault="00BE678F" w:rsidP="00355D4E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420A2">
              <w:rPr>
                <w:sz w:val="24"/>
                <w:szCs w:val="24"/>
              </w:rPr>
              <w:t>omawia wpływy ZSRS na świecie i ocenia ich polityczne konsekwencje</w:t>
            </w:r>
          </w:p>
          <w:p w14:paraId="156B53AA" w14:textId="30E04F52" w:rsidR="006E3CF1" w:rsidRPr="007519EF" w:rsidRDefault="006E3CF1" w:rsidP="008A1C0E">
            <w:pPr>
              <w:rPr>
                <w:sz w:val="24"/>
                <w:szCs w:val="24"/>
              </w:rPr>
            </w:pPr>
          </w:p>
        </w:tc>
      </w:tr>
      <w:tr w:rsidR="006E3CF1" w:rsidRPr="007519EF" w14:paraId="647EAB60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B91B8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8. Droga ku wspólnej Europie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1F172" w14:textId="77777777" w:rsidR="006E3CF1" w:rsidRPr="007519EF" w:rsidRDefault="006E3CF1" w:rsidP="004424C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Demokratyzacja Europy Zachodniej</w:t>
            </w:r>
          </w:p>
          <w:p w14:paraId="318885B2" w14:textId="77777777" w:rsidR="006E3CF1" w:rsidRPr="007519EF" w:rsidRDefault="006E3CF1" w:rsidP="004424C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Upadek europejskich dyktatur</w:t>
            </w:r>
          </w:p>
          <w:p w14:paraId="5D7DCAFD" w14:textId="77777777" w:rsidR="006E3CF1" w:rsidRPr="007519EF" w:rsidRDefault="006E3CF1" w:rsidP="004424C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Początek integracji europejskiej</w:t>
            </w:r>
          </w:p>
          <w:p w14:paraId="3DE13722" w14:textId="77777777" w:rsidR="006E3CF1" w:rsidRPr="007519EF" w:rsidRDefault="006E3CF1" w:rsidP="004424C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Od EWG do Unii Europejskiej</w:t>
            </w:r>
          </w:p>
          <w:p w14:paraId="040CEA6C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9E741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B79A765" w14:textId="284FD98D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wyjaśnia znaczenie termin</w:t>
            </w:r>
            <w:r w:rsidR="00BE678F">
              <w:rPr>
                <w:sz w:val="24"/>
                <w:szCs w:val="24"/>
              </w:rPr>
              <w:t>ów</w:t>
            </w:r>
            <w:r w:rsidRPr="005420A2">
              <w:rPr>
                <w:sz w:val="24"/>
                <w:szCs w:val="24"/>
              </w:rPr>
              <w:t>: traktaty rzymskie, Unia Europejska, euro</w:t>
            </w:r>
          </w:p>
          <w:p w14:paraId="55178E0E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 xml:space="preserve">– zna daty: powstania EWWiS (1952), podpisania traktatów rzymskich (1957), powstania Unii Europejskiej (1993) </w:t>
            </w:r>
          </w:p>
          <w:p w14:paraId="03B18A0E" w14:textId="27CF1D35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identyfikuje po-stać</w:t>
            </w:r>
            <w:r w:rsidR="00666649">
              <w:rPr>
                <w:sz w:val="24"/>
                <w:szCs w:val="24"/>
              </w:rPr>
              <w:t>:</w:t>
            </w:r>
            <w:r w:rsidRPr="005420A2">
              <w:rPr>
                <w:sz w:val="24"/>
                <w:szCs w:val="24"/>
              </w:rPr>
              <w:t xml:space="preserve"> Roberta Schumana</w:t>
            </w:r>
          </w:p>
          <w:p w14:paraId="4D09DBD4" w14:textId="1A59CB1E" w:rsidR="006E3CF1" w:rsidRPr="00A233FB" w:rsidRDefault="00BE678F" w:rsidP="008A1C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A233FB">
              <w:rPr>
                <w:sz w:val="24"/>
                <w:szCs w:val="24"/>
              </w:rPr>
              <w:t>wskazuje na mapie państwa założycielskie</w:t>
            </w:r>
          </w:p>
          <w:p w14:paraId="0E433C52" w14:textId="77777777" w:rsidR="006E3CF1" w:rsidRPr="00A233FB" w:rsidRDefault="006E3CF1" w:rsidP="008A1C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>EWG</w:t>
            </w:r>
          </w:p>
          <w:p w14:paraId="446DC345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>– podaje przyczyny integracji europejskiej</w:t>
            </w:r>
          </w:p>
          <w:p w14:paraId="41E911B9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9B003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CC239B4" w14:textId="01D21006" w:rsidR="006E3CF1" w:rsidRPr="00A233F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5420A2">
              <w:rPr>
                <w:sz w:val="24"/>
                <w:szCs w:val="24"/>
              </w:rPr>
              <w:t>Europejska Wspólnota Węgla i Stali (EWWiS), Europejska Wspólnota Gospodarcza (EWG), Europejska Wspólnota Energii Atomowej (Euratom), Komisja Europejska,</w:t>
            </w:r>
            <w:r w:rsidRPr="005420A2">
              <w:rPr>
                <w:sz w:val="24"/>
                <w:szCs w:val="24"/>
              </w:rPr>
              <w:br/>
              <w:t>Parlament Europejski, układ</w:t>
            </w:r>
            <w:r w:rsidRPr="004D1FEF">
              <w:rPr>
                <w:sz w:val="24"/>
                <w:szCs w:val="24"/>
                <w:highlight w:val="yellow"/>
              </w:rPr>
              <w:br/>
            </w:r>
            <w:r w:rsidRPr="00A233FB">
              <w:rPr>
                <w:sz w:val="24"/>
                <w:szCs w:val="24"/>
              </w:rPr>
              <w:t>z Schengen, traktat z Maasticht</w:t>
            </w:r>
          </w:p>
          <w:p w14:paraId="422CADB2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>– zna daty: podpisania układu w Schengen (1985), zawarcia traktatu w Maastricht (1992</w:t>
            </w:r>
            <w:r w:rsidRPr="005420A2">
              <w:rPr>
                <w:sz w:val="24"/>
                <w:szCs w:val="24"/>
              </w:rPr>
              <w:t>)</w:t>
            </w:r>
          </w:p>
          <w:p w14:paraId="47105084" w14:textId="77777777" w:rsidR="006E3CF1" w:rsidRPr="00A233F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A233FB">
              <w:rPr>
                <w:sz w:val="24"/>
                <w:szCs w:val="24"/>
              </w:rPr>
              <w:t>identyfikuje postacie: Konrada Adenauera, Alcida De Gasperiego</w:t>
            </w:r>
          </w:p>
          <w:p w14:paraId="57EDC366" w14:textId="77777777" w:rsidR="006E3CF1" w:rsidRPr="00A233F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lastRenderedPageBreak/>
              <w:t>– wskazuje na mapie państwa należące do UE</w:t>
            </w:r>
          </w:p>
          <w:p w14:paraId="576E0C06" w14:textId="72BD6CA6" w:rsidR="006E3CF1" w:rsidRPr="00A233FB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A233FB">
              <w:rPr>
                <w:sz w:val="24"/>
                <w:szCs w:val="24"/>
              </w:rPr>
              <w:t xml:space="preserve"> wymienia zjawiska, które wpłynęły na umocnienie się demokracji w Europie Zachodniej po II wojnie światowej</w:t>
            </w:r>
          </w:p>
          <w:p w14:paraId="33D03891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>– przedstawia etapy tworzenia Unii Europejskiej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6EC37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870D624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 – </w:t>
            </w:r>
            <w:r w:rsidRPr="005420A2">
              <w:rPr>
                <w:sz w:val="24"/>
                <w:szCs w:val="24"/>
              </w:rPr>
              <w:t>wyjaśnia znaczenie terminów: plan Schumana, Rada Europejska</w:t>
            </w:r>
          </w:p>
          <w:p w14:paraId="2BD40CF4" w14:textId="77777777" w:rsidR="006E3CF1" w:rsidRPr="005420A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 xml:space="preserve">– zna daty: ogłoszenia planu Schumana (1950), powstania Komisji Wspólnot </w:t>
            </w:r>
          </w:p>
          <w:p w14:paraId="0101B95F" w14:textId="67FE1E88" w:rsidR="00BE678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Europejskich (1967)</w:t>
            </w:r>
          </w:p>
          <w:p w14:paraId="3A3124FD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420A2">
              <w:rPr>
                <w:sz w:val="24"/>
                <w:szCs w:val="24"/>
              </w:rPr>
              <w:t>wskazuje na mapie etapy rozszerzania EWG</w:t>
            </w:r>
          </w:p>
          <w:p w14:paraId="587C6BFB" w14:textId="0B456C2A" w:rsidR="006E3CF1" w:rsidRPr="00A233F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>– omawia wpływ integracji europejskiej na rozwój gospodarczy i demokratyzacj</w:t>
            </w:r>
            <w:r w:rsidR="003F55CE">
              <w:rPr>
                <w:sz w:val="24"/>
                <w:szCs w:val="24"/>
              </w:rPr>
              <w:t>ę</w:t>
            </w:r>
            <w:r w:rsidRPr="00A233FB">
              <w:rPr>
                <w:sz w:val="24"/>
                <w:szCs w:val="24"/>
              </w:rPr>
              <w:t xml:space="preserve"> państw Europy Zachodniej</w:t>
            </w:r>
          </w:p>
          <w:p w14:paraId="384768C1" w14:textId="015335F1" w:rsidR="006E3CF1" w:rsidRPr="007519EF" w:rsidRDefault="00BE678F" w:rsidP="000274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A233FB">
              <w:rPr>
                <w:sz w:val="24"/>
                <w:szCs w:val="24"/>
              </w:rPr>
              <w:t xml:space="preserve"> porównuje sytuację gospodarczą państw Europy Zachodniej i Wschodniej</w:t>
            </w:r>
          </w:p>
          <w:p w14:paraId="268A9586" w14:textId="77777777" w:rsidR="006E3CF1" w:rsidRPr="007519EF" w:rsidRDefault="006E3CF1" w:rsidP="000274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D96EE41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EEC69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30045D9" w14:textId="77777777" w:rsidR="006E3CF1" w:rsidRPr="005420A2" w:rsidRDefault="006E3CF1" w:rsidP="008602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5420A2">
              <w:rPr>
                <w:sz w:val="24"/>
                <w:szCs w:val="24"/>
              </w:rPr>
              <w:t>Organizacja Europejskiej Współpracy Gospodarczej (OEEC), Organizacja Współpracy Gospodarczej i Rozwoju (OECD)</w:t>
            </w:r>
          </w:p>
          <w:p w14:paraId="0C84572C" w14:textId="77777777" w:rsidR="006E3CF1" w:rsidRPr="005420A2" w:rsidRDefault="006E3CF1" w:rsidP="009258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zna daty: rewolucji goździków (1974), końca dyktatury F. Franco w Hiszpanii (1975)</w:t>
            </w:r>
          </w:p>
          <w:p w14:paraId="4C10F572" w14:textId="77777777" w:rsidR="006E3CF1" w:rsidRPr="00A233FB" w:rsidRDefault="006E3CF1" w:rsidP="009258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20A2">
              <w:rPr>
                <w:sz w:val="24"/>
                <w:szCs w:val="24"/>
              </w:rPr>
              <w:t>– identyfikuje postacie: Antonia de Oliveiry Salazara,</w:t>
            </w:r>
            <w:r w:rsidRPr="007519EF">
              <w:rPr>
                <w:sz w:val="24"/>
                <w:szCs w:val="24"/>
              </w:rPr>
              <w:t xml:space="preserve"> </w:t>
            </w:r>
            <w:r w:rsidR="004D1FEF">
              <w:rPr>
                <w:sz w:val="24"/>
                <w:szCs w:val="24"/>
              </w:rPr>
              <w:t xml:space="preserve">króla </w:t>
            </w:r>
            <w:r w:rsidRPr="00A233FB">
              <w:rPr>
                <w:sz w:val="24"/>
                <w:szCs w:val="24"/>
              </w:rPr>
              <w:t>Juana Carlosa</w:t>
            </w:r>
          </w:p>
          <w:p w14:paraId="41A4F4AD" w14:textId="7049183E" w:rsidR="006E3CF1" w:rsidRPr="00A233FB" w:rsidRDefault="00BE678F" w:rsidP="008A1C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A233FB">
              <w:rPr>
                <w:sz w:val="24"/>
                <w:szCs w:val="24"/>
              </w:rPr>
              <w:t xml:space="preserve"> wyjaśnia, w jaki sposób doszło do demokratycznych</w:t>
            </w:r>
          </w:p>
          <w:p w14:paraId="704B57A7" w14:textId="77777777" w:rsidR="006E3CF1" w:rsidRPr="00A233FB" w:rsidRDefault="006E3CF1" w:rsidP="008A1C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>przemian w krajach Europy</w:t>
            </w:r>
          </w:p>
          <w:p w14:paraId="156E9476" w14:textId="77777777" w:rsidR="006E3CF1" w:rsidRPr="00A233FB" w:rsidRDefault="006E3CF1" w:rsidP="008A1C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 xml:space="preserve">Zachodniej i </w:t>
            </w:r>
          </w:p>
          <w:p w14:paraId="4E4230D5" w14:textId="77777777" w:rsidR="006E3CF1" w:rsidRPr="007519EF" w:rsidRDefault="006E3CF1" w:rsidP="008A1C0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33FB">
              <w:rPr>
                <w:sz w:val="24"/>
                <w:szCs w:val="24"/>
              </w:rPr>
              <w:t>Południowej</w:t>
            </w:r>
          </w:p>
          <w:p w14:paraId="5C583D89" w14:textId="77777777" w:rsidR="006E3CF1" w:rsidRPr="007519EF" w:rsidRDefault="006E3CF1" w:rsidP="000274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88A9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3B097B6" w14:textId="3F33FD7B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420A2">
              <w:rPr>
                <w:sz w:val="24"/>
                <w:szCs w:val="24"/>
              </w:rPr>
              <w:t>ocenia gospodarcze i polityczne skutki integracji europejskiej</w:t>
            </w:r>
          </w:p>
          <w:p w14:paraId="78B8CC33" w14:textId="77777777" w:rsidR="006E3CF1" w:rsidRPr="007519EF" w:rsidRDefault="006E3CF1" w:rsidP="00355D4E">
            <w:pPr>
              <w:rPr>
                <w:sz w:val="24"/>
                <w:szCs w:val="24"/>
              </w:rPr>
            </w:pPr>
          </w:p>
        </w:tc>
      </w:tr>
      <w:tr w:rsidR="006E3CF1" w:rsidRPr="007519EF" w14:paraId="6971F2A2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15C9C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9. Przemiany społeczne i kulturowe</w:t>
            </w:r>
          </w:p>
          <w:p w14:paraId="7FCACB99" w14:textId="48903FE9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 drugiej połowie XX w</w:t>
            </w:r>
            <w:r w:rsidR="00D83DE6">
              <w:rPr>
                <w:sz w:val="24"/>
                <w:szCs w:val="24"/>
              </w:rPr>
              <w:t>.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1A13F" w14:textId="77777777" w:rsidR="006E3CF1" w:rsidRPr="007519EF" w:rsidRDefault="006E3CF1" w:rsidP="004424C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Rewolucja obyczajowa</w:t>
            </w:r>
          </w:p>
          <w:p w14:paraId="4DC3C0AF" w14:textId="77777777" w:rsidR="006E3CF1" w:rsidRPr="007519EF" w:rsidRDefault="006E3CF1" w:rsidP="004424C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Ruchy kontestatorskie</w:t>
            </w:r>
          </w:p>
          <w:p w14:paraId="69C3C866" w14:textId="77777777" w:rsidR="006E3CF1" w:rsidRPr="007519EF" w:rsidRDefault="006E3CF1" w:rsidP="004424C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Bunty studenckie</w:t>
            </w:r>
          </w:p>
          <w:p w14:paraId="16EBCE32" w14:textId="77777777" w:rsidR="006E3CF1" w:rsidRPr="007519EF" w:rsidRDefault="006E3CF1" w:rsidP="004424C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Ruchy feministyczne</w:t>
            </w:r>
          </w:p>
          <w:p w14:paraId="6F51FF2C" w14:textId="77777777" w:rsidR="006E3CF1" w:rsidRPr="007519EF" w:rsidRDefault="006E3CF1" w:rsidP="004424C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Terroryzm polityczny</w:t>
            </w:r>
          </w:p>
          <w:p w14:paraId="37B71EDD" w14:textId="77777777" w:rsidR="006E3CF1" w:rsidRPr="007519EF" w:rsidRDefault="006E3CF1" w:rsidP="004424C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Walka z segregacją rasową</w:t>
            </w:r>
          </w:p>
          <w:p w14:paraId="0727E313" w14:textId="77777777" w:rsidR="006E3CF1" w:rsidRPr="007519EF" w:rsidRDefault="006E3CF1" w:rsidP="004424C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Sobór Watykański II</w:t>
            </w:r>
          </w:p>
          <w:p w14:paraId="203EFAC3" w14:textId="77777777" w:rsidR="006E3CF1" w:rsidRPr="007519EF" w:rsidRDefault="006E3CF1" w:rsidP="00462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6E0C9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D8A3F9C" w14:textId="77777777" w:rsidR="006E3CF1" w:rsidRPr="00827B95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827B95">
              <w:rPr>
                <w:sz w:val="24"/>
                <w:szCs w:val="24"/>
              </w:rPr>
              <w:t>wyjaśnia znaczenie terminu</w:t>
            </w:r>
            <w:r w:rsidR="00D83DE6">
              <w:rPr>
                <w:sz w:val="24"/>
                <w:szCs w:val="24"/>
              </w:rPr>
              <w:t>:</w:t>
            </w:r>
            <w:r w:rsidRPr="00827B95">
              <w:rPr>
                <w:sz w:val="24"/>
                <w:szCs w:val="24"/>
              </w:rPr>
              <w:t xml:space="preserve"> rewolucja obyczajowa</w:t>
            </w:r>
          </w:p>
          <w:p w14:paraId="0BB70D2E" w14:textId="60F09A85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827B95">
              <w:rPr>
                <w:sz w:val="24"/>
                <w:szCs w:val="24"/>
              </w:rPr>
              <w:t xml:space="preserve"> omawia cechy </w:t>
            </w:r>
            <w:r w:rsidR="006E3CF1" w:rsidRPr="002754F3">
              <w:rPr>
                <w:sz w:val="24"/>
                <w:szCs w:val="24"/>
              </w:rPr>
              <w:t>charakterystyczne rewolucji obyczajowej i jej skutki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15875" w14:textId="77777777" w:rsidR="006E3CF1" w:rsidRPr="00AC275A" w:rsidRDefault="006E3CF1" w:rsidP="00355D4E">
            <w:pPr>
              <w:rPr>
                <w:sz w:val="24"/>
                <w:szCs w:val="24"/>
              </w:rPr>
            </w:pPr>
            <w:r w:rsidRPr="00AC275A">
              <w:rPr>
                <w:sz w:val="24"/>
                <w:szCs w:val="24"/>
              </w:rPr>
              <w:t>Uczeń:</w:t>
            </w:r>
          </w:p>
          <w:p w14:paraId="652B4390" w14:textId="77777777" w:rsidR="006E3CF1" w:rsidRPr="002754F3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275A">
              <w:rPr>
                <w:sz w:val="24"/>
                <w:szCs w:val="24"/>
              </w:rPr>
              <w:t xml:space="preserve">– wyjaśnia znaczenie terminów: ruch kontestatorski, hipisi, </w:t>
            </w:r>
            <w:r w:rsidRPr="002754F3">
              <w:rPr>
                <w:sz w:val="24"/>
                <w:szCs w:val="24"/>
              </w:rPr>
              <w:t>pacyfizm, feminizm, segregacja rasowa</w:t>
            </w:r>
          </w:p>
          <w:p w14:paraId="47CBDAF5" w14:textId="77777777" w:rsidR="006E3CF1" w:rsidRPr="002754F3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54F3">
              <w:rPr>
                <w:sz w:val="24"/>
                <w:szCs w:val="24"/>
              </w:rPr>
              <w:t>– zna daty: obrad Soboru Watykańskiego II (1962–1965), zniesienia segregacji rasowej w USA (1964)</w:t>
            </w:r>
          </w:p>
          <w:p w14:paraId="729BB534" w14:textId="77777777" w:rsidR="006E3CF1" w:rsidRPr="002754F3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54F3">
              <w:rPr>
                <w:sz w:val="24"/>
                <w:szCs w:val="24"/>
              </w:rPr>
              <w:t>– identyfikuje postacie: Martina Luthera Kinga, Jana XXIII, Pawła VI</w:t>
            </w:r>
          </w:p>
          <w:p w14:paraId="5A8381AD" w14:textId="5E5B2DF1" w:rsidR="006E3CF1" w:rsidRPr="003C50F8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lastRenderedPageBreak/>
              <w:t>–</w:t>
            </w:r>
            <w:r w:rsidR="006E3CF1" w:rsidRPr="003C50F8">
              <w:rPr>
                <w:sz w:val="24"/>
                <w:szCs w:val="24"/>
              </w:rPr>
              <w:t xml:space="preserve"> przedstawia przyczyny przemian społecznych i kulturowych w </w:t>
            </w:r>
            <w:r>
              <w:rPr>
                <w:sz w:val="24"/>
                <w:szCs w:val="24"/>
              </w:rPr>
              <w:t xml:space="preserve">drugiej </w:t>
            </w:r>
            <w:r w:rsidR="006E3CF1" w:rsidRPr="003C50F8">
              <w:rPr>
                <w:sz w:val="24"/>
                <w:szCs w:val="24"/>
              </w:rPr>
              <w:t>połowie XX w</w:t>
            </w:r>
            <w:r>
              <w:rPr>
                <w:sz w:val="24"/>
                <w:szCs w:val="24"/>
              </w:rPr>
              <w:t>.</w:t>
            </w:r>
          </w:p>
          <w:p w14:paraId="0212B85F" w14:textId="6AFE642B" w:rsidR="006E3CF1" w:rsidRPr="003C50F8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3C50F8">
              <w:rPr>
                <w:sz w:val="24"/>
                <w:szCs w:val="24"/>
              </w:rPr>
              <w:t xml:space="preserve"> wymienia hasła ruchów kontestatorskich</w:t>
            </w:r>
          </w:p>
          <w:p w14:paraId="2337C4EB" w14:textId="3C55BBDC" w:rsidR="006E3CF1" w:rsidRPr="003C50F8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3C50F8">
              <w:rPr>
                <w:sz w:val="24"/>
                <w:szCs w:val="24"/>
              </w:rPr>
              <w:t xml:space="preserve"> przedstawia cele buntów studenckich w krajach zachodnich w latach 60.</w:t>
            </w:r>
          </w:p>
          <w:p w14:paraId="2D8A2BE3" w14:textId="4014B2AD" w:rsidR="006E3CF1" w:rsidRPr="003C50F8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3C50F8">
              <w:rPr>
                <w:sz w:val="24"/>
                <w:szCs w:val="24"/>
              </w:rPr>
              <w:t xml:space="preserve"> wyjaśnia, na czym polegała walka z segregacją rasową w USA</w:t>
            </w:r>
          </w:p>
          <w:p w14:paraId="28C27D02" w14:textId="77777777" w:rsidR="006E3CF1" w:rsidRPr="003C50F8" w:rsidRDefault="006E3CF1" w:rsidP="00D27518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3C50F8">
              <w:rPr>
                <w:sz w:val="24"/>
                <w:szCs w:val="24"/>
              </w:rPr>
              <w:t>– wymienia skutki obrad Soboru Watykańskiego II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26B86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723DD8E" w14:textId="77777777" w:rsidR="006E3CF1" w:rsidRPr="002754F3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AC275A">
              <w:rPr>
                <w:sz w:val="24"/>
                <w:szCs w:val="24"/>
              </w:rPr>
              <w:t>wyjaśnia znaczenie terminów: rewolucja seksualna, kontrkultura,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2754F3">
              <w:rPr>
                <w:sz w:val="24"/>
                <w:szCs w:val="24"/>
              </w:rPr>
              <w:t>Greenpeace, Woodstock, terroryzm polityczny</w:t>
            </w:r>
          </w:p>
          <w:p w14:paraId="75F75D4F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54F3">
              <w:rPr>
                <w:sz w:val="24"/>
                <w:szCs w:val="24"/>
              </w:rPr>
              <w:t>– zna daty: buntów studenckich we Francji (1968), festiwalu w Woodstock (1969), marszu w Waszyngtonie (1963)</w:t>
            </w:r>
          </w:p>
          <w:p w14:paraId="2DC39FE7" w14:textId="77777777" w:rsidR="006E3CF1" w:rsidRPr="002754F3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BE678F">
              <w:rPr>
                <w:sz w:val="24"/>
                <w:szCs w:val="24"/>
              </w:rPr>
              <w:t xml:space="preserve"> </w:t>
            </w:r>
            <w:r w:rsidR="00202991">
              <w:rPr>
                <w:sz w:val="24"/>
                <w:szCs w:val="24"/>
              </w:rPr>
              <w:t>wymienia</w:t>
            </w:r>
            <w:r w:rsidR="00BE678F">
              <w:rPr>
                <w:sz w:val="24"/>
                <w:szCs w:val="24"/>
              </w:rPr>
              <w:t xml:space="preserve"> </w:t>
            </w:r>
            <w:r w:rsidRPr="002754F3">
              <w:rPr>
                <w:sz w:val="24"/>
                <w:szCs w:val="24"/>
              </w:rPr>
              <w:t xml:space="preserve">przykłady zespołów </w:t>
            </w:r>
            <w:r w:rsidRPr="002754F3">
              <w:rPr>
                <w:sz w:val="24"/>
                <w:szCs w:val="24"/>
              </w:rPr>
              <w:lastRenderedPageBreak/>
              <w:t>rockowych, które miały wpływ na kształtowanie się kultury młodzieżowej lat 60. i 70.</w:t>
            </w:r>
          </w:p>
          <w:p w14:paraId="44DA32AA" w14:textId="751762D2" w:rsidR="006E3CF1" w:rsidRPr="002754F3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754F3">
              <w:rPr>
                <w:sz w:val="24"/>
                <w:szCs w:val="24"/>
              </w:rPr>
              <w:t xml:space="preserve"> omawia cechy charakterystyczne ruchów kontestatorskich </w:t>
            </w:r>
          </w:p>
          <w:p w14:paraId="01D6841F" w14:textId="77777777" w:rsidR="006E3CF1" w:rsidRPr="002754F3" w:rsidRDefault="006E3CF1" w:rsidP="00F14E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54F3">
              <w:rPr>
                <w:sz w:val="24"/>
                <w:szCs w:val="24"/>
              </w:rPr>
              <w:t>– prezentuje poglądy ruchów feministycznych w XX w.</w:t>
            </w:r>
          </w:p>
          <w:p w14:paraId="1D973D01" w14:textId="1D371989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754F3">
              <w:rPr>
                <w:sz w:val="24"/>
                <w:szCs w:val="24"/>
              </w:rPr>
              <w:t xml:space="preserve"> omawia przyczyny, przejawy i skutki buntów studenckich</w:t>
            </w:r>
          </w:p>
          <w:p w14:paraId="4E0C1B7E" w14:textId="77777777" w:rsidR="006E3CF1" w:rsidRPr="007519EF" w:rsidRDefault="006E3CF1" w:rsidP="00D275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C50F8">
              <w:rPr>
                <w:sz w:val="24"/>
                <w:szCs w:val="24"/>
              </w:rPr>
              <w:t>opisuje walkę o równouprawnienie w USA</w:t>
            </w:r>
          </w:p>
          <w:p w14:paraId="4187903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1103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55A50F2" w14:textId="77777777" w:rsidR="006E3CF1" w:rsidRPr="002754F3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AC275A">
              <w:rPr>
                <w:sz w:val="24"/>
                <w:szCs w:val="24"/>
              </w:rPr>
              <w:t xml:space="preserve">wyjaśnia znaczenie terminów: Frakcja Czerwonej Armii, Czerwone </w:t>
            </w:r>
            <w:r w:rsidRPr="002754F3">
              <w:rPr>
                <w:sz w:val="24"/>
                <w:szCs w:val="24"/>
              </w:rPr>
              <w:t>Brygady</w:t>
            </w:r>
          </w:p>
          <w:p w14:paraId="14E017E1" w14:textId="65DB715D" w:rsidR="006E3CF1" w:rsidRPr="002754F3" w:rsidRDefault="00D83DE6" w:rsidP="00F14EB2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754F3">
              <w:rPr>
                <w:sz w:val="24"/>
                <w:szCs w:val="24"/>
              </w:rPr>
              <w:t xml:space="preserve"> identyfikuje postacie: Adreasa</w:t>
            </w:r>
          </w:p>
          <w:p w14:paraId="7400BC8C" w14:textId="77777777" w:rsidR="006E3CF1" w:rsidRPr="002754F3" w:rsidRDefault="006E3CF1" w:rsidP="00F14EB2">
            <w:pPr>
              <w:rPr>
                <w:sz w:val="24"/>
                <w:szCs w:val="24"/>
              </w:rPr>
            </w:pPr>
            <w:r w:rsidRPr="002754F3">
              <w:rPr>
                <w:sz w:val="24"/>
                <w:szCs w:val="24"/>
              </w:rPr>
              <w:t>Baadera, Alda Moro</w:t>
            </w:r>
          </w:p>
          <w:p w14:paraId="5B4E2E56" w14:textId="2E98D966" w:rsidR="006E3CF1" w:rsidRPr="007519EF" w:rsidRDefault="00BE678F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754F3">
              <w:rPr>
                <w:sz w:val="24"/>
                <w:szCs w:val="24"/>
              </w:rPr>
              <w:t xml:space="preserve"> podaje przykłady wybitnych osobowości ruchów kontestatorskich</w:t>
            </w:r>
          </w:p>
          <w:p w14:paraId="61546D3C" w14:textId="38D8E503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BE678F">
              <w:rPr>
                <w:sz w:val="24"/>
                <w:szCs w:val="24"/>
              </w:rPr>
              <w:t xml:space="preserve"> </w:t>
            </w:r>
            <w:r w:rsidRPr="002754F3">
              <w:rPr>
                <w:sz w:val="24"/>
                <w:szCs w:val="24"/>
              </w:rPr>
              <w:t xml:space="preserve">omawia genezę, przejawy i skutki </w:t>
            </w:r>
            <w:r w:rsidRPr="002754F3">
              <w:rPr>
                <w:sz w:val="24"/>
                <w:szCs w:val="24"/>
              </w:rPr>
              <w:lastRenderedPageBreak/>
              <w:t>terroryzmu politycznego</w:t>
            </w:r>
          </w:p>
          <w:p w14:paraId="7EEF8862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5E4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BCA7346" w14:textId="06BE043B" w:rsidR="006E3CF1" w:rsidRPr="002754F3" w:rsidRDefault="00BE678F" w:rsidP="00F14EB2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AC275A">
              <w:rPr>
                <w:sz w:val="24"/>
                <w:szCs w:val="24"/>
              </w:rPr>
              <w:t xml:space="preserve"> ocenia skutki społeczne, kulturalne i polityczne przemian </w:t>
            </w:r>
            <w:r w:rsidR="006E3CF1" w:rsidRPr="002754F3">
              <w:rPr>
                <w:sz w:val="24"/>
                <w:szCs w:val="24"/>
              </w:rPr>
              <w:t>obyczajowych lat 60. XX w</w:t>
            </w:r>
            <w:r w:rsidR="00D83DE6">
              <w:rPr>
                <w:sz w:val="24"/>
                <w:szCs w:val="24"/>
              </w:rPr>
              <w:t>.</w:t>
            </w:r>
          </w:p>
          <w:p w14:paraId="70B4F6EE" w14:textId="77777777" w:rsidR="006E3CF1" w:rsidRPr="007519EF" w:rsidRDefault="006E3CF1" w:rsidP="00F14EB2">
            <w:pPr>
              <w:rPr>
                <w:sz w:val="24"/>
                <w:szCs w:val="24"/>
              </w:rPr>
            </w:pPr>
            <w:r w:rsidRPr="002754F3">
              <w:rPr>
                <w:sz w:val="24"/>
                <w:szCs w:val="24"/>
              </w:rPr>
              <w:t>– ocenia znaczenie reform Soboru Watykańskiego II</w:t>
            </w:r>
            <w:r w:rsidRPr="007519EF">
              <w:rPr>
                <w:sz w:val="24"/>
                <w:szCs w:val="24"/>
              </w:rPr>
              <w:t xml:space="preserve"> </w:t>
            </w:r>
          </w:p>
        </w:tc>
      </w:tr>
      <w:tr w:rsidR="006E3CF1" w:rsidRPr="007519EF" w14:paraId="74BE205D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1987" w14:textId="77777777" w:rsidR="006E3CF1" w:rsidRPr="007519EF" w:rsidRDefault="006E3CF1" w:rsidP="007345F2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POWTÓRZENIE WIADOMOŚCI I SPRAWDZIAN Z ROZDZIAŁU III</w:t>
            </w:r>
          </w:p>
        </w:tc>
      </w:tr>
      <w:tr w:rsidR="006E3CF1" w:rsidRPr="007519EF" w14:paraId="58BEC147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8533" w14:textId="77777777" w:rsidR="006E3CF1" w:rsidRPr="007519EF" w:rsidRDefault="006E3CF1" w:rsidP="007345F2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ROZDZIAŁ IV: POLSKA PO II WOJNIE ŚWIATOWEJ</w:t>
            </w:r>
          </w:p>
        </w:tc>
      </w:tr>
      <w:tr w:rsidR="006E3CF1" w:rsidRPr="007519EF" w14:paraId="0395950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9B323" w14:textId="77777777" w:rsidR="006E3CF1" w:rsidRPr="007519EF" w:rsidRDefault="006E3CF1" w:rsidP="0073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1. Początki władzy komunistów </w:t>
            </w:r>
            <w:r w:rsidRPr="007519EF">
              <w:rPr>
                <w:sz w:val="24"/>
                <w:szCs w:val="24"/>
              </w:rPr>
              <w:br/>
              <w:t>w Polsce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A003B" w14:textId="77777777" w:rsidR="006E3CF1" w:rsidRPr="007519EF" w:rsidRDefault="006E3CF1" w:rsidP="004424C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Nowa Polska</w:t>
            </w:r>
          </w:p>
          <w:p w14:paraId="0A57D252" w14:textId="77777777" w:rsidR="006E3CF1" w:rsidRPr="007519EF" w:rsidRDefault="006E3CF1" w:rsidP="004424C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Przesiedlenia ludności</w:t>
            </w:r>
          </w:p>
          <w:p w14:paraId="662C4311" w14:textId="77777777" w:rsidR="006E3CF1" w:rsidRPr="007519EF" w:rsidRDefault="006E3CF1" w:rsidP="004424C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Postawy polskiego społeczeństwa</w:t>
            </w:r>
          </w:p>
          <w:p w14:paraId="4B15D49E" w14:textId="77777777" w:rsidR="006E3CF1" w:rsidRPr="007519EF" w:rsidRDefault="006E3CF1" w:rsidP="004424C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Referendum ludowe</w:t>
            </w:r>
          </w:p>
          <w:p w14:paraId="1F8A8B64" w14:textId="77777777" w:rsidR="006E3CF1" w:rsidRPr="007519EF" w:rsidRDefault="006E3CF1" w:rsidP="004424C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Sfałszowane wybory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23493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277BC8D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wyjaśnia znaczenie terminów: Ziemie Odzyskane, referendum ludowe</w:t>
            </w:r>
          </w:p>
          <w:p w14:paraId="56893C32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lastRenderedPageBreak/>
              <w:t>– zna daty: referendum ludowego (30 VI 1946), pierwszych powojennych wyborów parlamentarnych (I 1947)</w:t>
            </w:r>
          </w:p>
          <w:p w14:paraId="69D7353C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identyfikuje postacie: Stanisława Mikołajczyka, Bolesława Bieruta,  Władysława Gomułki</w:t>
            </w:r>
          </w:p>
          <w:p w14:paraId="00222E4B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wskazuje na mapie granice Polski po II wojnie światowej</w:t>
            </w:r>
          </w:p>
          <w:p w14:paraId="3A56B183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przedstawia etapy przejmowania władzy w Polsce przez komunistów</w:t>
            </w:r>
          </w:p>
          <w:p w14:paraId="2AE4C642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6A7C5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FAF0995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064D8">
              <w:rPr>
                <w:sz w:val="24"/>
                <w:szCs w:val="24"/>
              </w:rPr>
              <w:t>wyjaśnia znaczenie terminów: linia Curzona, repatrianci, akcja „Wi</w:t>
            </w:r>
            <w:r w:rsidRPr="00B064D8">
              <w:rPr>
                <w:sz w:val="24"/>
                <w:szCs w:val="24"/>
              </w:rPr>
              <w:lastRenderedPageBreak/>
              <w:t>sła”, Polskie Stronnictwo Ludowe (PSL), „cuda nad urną”, demokracja ludowa</w:t>
            </w:r>
          </w:p>
          <w:p w14:paraId="190F6AE1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zna daty: pogromu kieleckiego (1946), akcji „Wisła”(1947)</w:t>
            </w:r>
          </w:p>
          <w:p w14:paraId="7F83F3BB" w14:textId="1A42F682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B064D8">
              <w:rPr>
                <w:sz w:val="24"/>
                <w:szCs w:val="24"/>
              </w:rPr>
              <w:t xml:space="preserve"> Józefa Cyrankiewicza</w:t>
            </w:r>
          </w:p>
          <w:p w14:paraId="042A3D68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wskazuje na mapie kierunki powojennych przesiedleń ludności na ziemiach polskich</w:t>
            </w:r>
          </w:p>
          <w:p w14:paraId="6382649E" w14:textId="42B5080D" w:rsidR="006E3CF1" w:rsidRPr="007519EF" w:rsidRDefault="00A76F67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064D8">
              <w:rPr>
                <w:sz w:val="24"/>
                <w:szCs w:val="24"/>
              </w:rPr>
              <w:t xml:space="preserve"> omawia zmiany terytorium Polski po II wojnie światowej w odniesieniu do granic z 1939 r.</w:t>
            </w:r>
          </w:p>
          <w:p w14:paraId="1C5AF730" w14:textId="3602B28A" w:rsidR="006E3CF1" w:rsidRPr="00B064D8" w:rsidRDefault="00A76F67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>przedstawia przyczyny i skutki migracji ludności na ziemiach polskich po II wojnie światowej</w:t>
            </w:r>
          </w:p>
          <w:p w14:paraId="68C9B497" w14:textId="20882D7A" w:rsidR="006E3CF1" w:rsidRPr="00B064D8" w:rsidRDefault="00A76F67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lastRenderedPageBreak/>
              <w:t>–</w:t>
            </w:r>
            <w:r w:rsidR="006E3CF1" w:rsidRPr="00B064D8">
              <w:rPr>
                <w:sz w:val="24"/>
                <w:szCs w:val="24"/>
              </w:rPr>
              <w:t xml:space="preserve"> omawia przyczyny i skutki akcji „Wisła” </w:t>
            </w:r>
          </w:p>
          <w:p w14:paraId="1D2201FD" w14:textId="234576E4" w:rsidR="006E3CF1" w:rsidRPr="00B064D8" w:rsidRDefault="00A76F67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>przedstawia okoliczności i skutki przeprowadzenia referendum ludowego</w:t>
            </w:r>
          </w:p>
          <w:p w14:paraId="3CB3076D" w14:textId="7638F14B" w:rsidR="006E3CF1" w:rsidRPr="007519EF" w:rsidRDefault="00A76F67" w:rsidP="007F33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064D8">
              <w:rPr>
                <w:sz w:val="24"/>
                <w:szCs w:val="24"/>
              </w:rPr>
              <w:t xml:space="preserve"> opisuje metody, dzięki którym komuniści zdobyli władz</w:t>
            </w:r>
            <w:r>
              <w:rPr>
                <w:sz w:val="24"/>
                <w:szCs w:val="24"/>
              </w:rPr>
              <w:t>ę</w:t>
            </w:r>
            <w:r w:rsidR="006E3CF1" w:rsidRPr="00B064D8">
              <w:rPr>
                <w:sz w:val="24"/>
                <w:szCs w:val="24"/>
              </w:rPr>
              <w:t xml:space="preserve"> w Polsce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0A322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3EF3494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064D8">
              <w:rPr>
                <w:sz w:val="24"/>
                <w:szCs w:val="24"/>
              </w:rPr>
              <w:t xml:space="preserve">wyjaśnia znaczenie terminów: partie koncesjonowane, Urząd Bezpieczeństwa (UB), </w:t>
            </w:r>
            <w:r w:rsidRPr="00B064D8">
              <w:rPr>
                <w:sz w:val="24"/>
                <w:szCs w:val="24"/>
              </w:rPr>
              <w:t>Milicja Obywatelska (MO), cenzura prewencyjna</w:t>
            </w:r>
          </w:p>
          <w:p w14:paraId="1AC0FAD1" w14:textId="77777777" w:rsidR="006E3CF1" w:rsidRPr="00B064D8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>– zna daty: polsko-sowieckiego układu granicznego (VIII 1945), uchwalenia „małej konstytucji” (II 1947), uznania nienaruszalności polskiej granicy zachodniej przez NRD (1950) i RFN (1970)</w:t>
            </w:r>
          </w:p>
          <w:p w14:paraId="7862F0B9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t xml:space="preserve">– charakteryzuje międzynarodowe uwarunkowania ukształtowania polskiej granicy państwowej </w:t>
            </w:r>
            <w:r w:rsidRPr="00B064D8">
              <w:rPr>
                <w:sz w:val="24"/>
                <w:szCs w:val="24"/>
              </w:rPr>
              <w:br/>
              <w:t>po II wojnie światowej</w:t>
            </w:r>
          </w:p>
          <w:p w14:paraId="06B9F062" w14:textId="018DCFD9" w:rsidR="006E3CF1" w:rsidRPr="00B064D8" w:rsidRDefault="00A76F67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 xml:space="preserve">przedstawia stosunek polskich partii politycznych do referendum ludowego </w:t>
            </w:r>
          </w:p>
          <w:p w14:paraId="264786CA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64D8">
              <w:rPr>
                <w:sz w:val="24"/>
                <w:szCs w:val="24"/>
              </w:rPr>
              <w:lastRenderedPageBreak/>
              <w:t>– podaje przejawy zależności powojennej Polski od ZSRS</w:t>
            </w:r>
          </w:p>
          <w:p w14:paraId="210ACD26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CF582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D1359BE" w14:textId="77777777" w:rsidR="006E3CF1" w:rsidRPr="00B064D8" w:rsidRDefault="006E3CF1" w:rsidP="003E57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B064D8">
              <w:rPr>
                <w:sz w:val="24"/>
                <w:szCs w:val="24"/>
              </w:rPr>
              <w:t>identyfikuje postacie: Karola Świerczewskiego, Augusta Hlonda</w:t>
            </w:r>
          </w:p>
          <w:p w14:paraId="3A667583" w14:textId="386B6637" w:rsidR="006E3CF1" w:rsidRPr="00B064D8" w:rsidRDefault="00A76F67" w:rsidP="0022024C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064D8">
              <w:rPr>
                <w:spacing w:val="-2"/>
                <w:sz w:val="24"/>
                <w:szCs w:val="24"/>
              </w:rPr>
              <w:t xml:space="preserve"> przedstawia proces odbudowy ośrodków uniwersyteckich w powojennej Polsce </w:t>
            </w:r>
          </w:p>
          <w:p w14:paraId="07B6F1DE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B064D8">
              <w:rPr>
                <w:spacing w:val="-2"/>
                <w:sz w:val="24"/>
                <w:szCs w:val="24"/>
              </w:rPr>
              <w:t xml:space="preserve">– przedstawia </w:t>
            </w:r>
            <w:r w:rsidR="003B774A" w:rsidRPr="00B064D8">
              <w:rPr>
                <w:spacing w:val="-2"/>
                <w:sz w:val="24"/>
                <w:szCs w:val="24"/>
              </w:rPr>
              <w:t xml:space="preserve">różne postawy społeczeństwa polskiego </w:t>
            </w:r>
            <w:r w:rsidRPr="00B064D8">
              <w:rPr>
                <w:spacing w:val="-2"/>
                <w:sz w:val="24"/>
                <w:szCs w:val="24"/>
              </w:rPr>
              <w:t>wobec now</w:t>
            </w:r>
            <w:r w:rsidR="003B774A" w:rsidRPr="00B064D8">
              <w:rPr>
                <w:spacing w:val="-2"/>
                <w:sz w:val="24"/>
                <w:szCs w:val="24"/>
              </w:rPr>
              <w:t>ej</w:t>
            </w:r>
            <w:r w:rsidRPr="00B064D8">
              <w:rPr>
                <w:spacing w:val="-2"/>
                <w:sz w:val="24"/>
                <w:szCs w:val="24"/>
              </w:rPr>
              <w:t xml:space="preserve"> władz</w:t>
            </w:r>
            <w:r w:rsidR="003B774A" w:rsidRPr="00B064D8">
              <w:rPr>
                <w:spacing w:val="-2"/>
                <w:sz w:val="24"/>
                <w:szCs w:val="24"/>
              </w:rPr>
              <w:t>y oraz ich uwarunkowania polityczne, społeczne i ekonomiczne</w:t>
            </w:r>
          </w:p>
          <w:p w14:paraId="10698BDF" w14:textId="0B3D102C" w:rsidR="006E3CF1" w:rsidRPr="007519EF" w:rsidRDefault="006E3CF1" w:rsidP="00004D23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A2A8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797ED28" w14:textId="40A20BCD" w:rsidR="006E3CF1" w:rsidRPr="007519EF" w:rsidRDefault="00D83DE6" w:rsidP="0022024C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pacing w:val="-2"/>
                <w:sz w:val="24"/>
                <w:szCs w:val="24"/>
              </w:rPr>
              <w:t xml:space="preserve"> </w:t>
            </w:r>
            <w:r w:rsidR="006E3CF1" w:rsidRPr="00B064D8">
              <w:rPr>
                <w:spacing w:val="-2"/>
                <w:sz w:val="24"/>
                <w:szCs w:val="24"/>
              </w:rPr>
              <w:t>ocenia postawy Polaków wobec nowego reżimu</w:t>
            </w:r>
          </w:p>
          <w:p w14:paraId="7A720779" w14:textId="23AB8A92" w:rsidR="006E3CF1" w:rsidRPr="007519EF" w:rsidRDefault="006E3CF1" w:rsidP="00004D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6E19BFB1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33949" w14:textId="06EFC761" w:rsidR="006E3CF1" w:rsidRPr="007519EF" w:rsidRDefault="006E3CF1" w:rsidP="0073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TSW </w:t>
            </w:r>
            <w:r w:rsidR="00A76F67" w:rsidRPr="00D01450">
              <w:rPr>
                <w:sz w:val="24"/>
                <w:szCs w:val="24"/>
              </w:rPr>
              <w:t>–</w:t>
            </w:r>
            <w:r w:rsidRPr="007519EF">
              <w:rPr>
                <w:sz w:val="24"/>
                <w:szCs w:val="24"/>
              </w:rPr>
              <w:t xml:space="preserve"> Jak Polacy zajmowali Ziemie Odzyskane?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97624" w14:textId="77777777" w:rsidR="006E3CF1" w:rsidRPr="007519EF" w:rsidRDefault="006E3CF1" w:rsidP="004424C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Przejmowanie kontroli</w:t>
            </w:r>
          </w:p>
          <w:p w14:paraId="44762E00" w14:textId="77777777" w:rsidR="006E3CF1" w:rsidRPr="007519EF" w:rsidRDefault="006E3CF1" w:rsidP="004424C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Napływ osadników</w:t>
            </w:r>
          </w:p>
          <w:p w14:paraId="04CF97A3" w14:textId="77777777" w:rsidR="006E3CF1" w:rsidRPr="007519EF" w:rsidRDefault="006E3CF1" w:rsidP="004424C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Zagospodarowywanie Ziem Odzyskanych</w:t>
            </w:r>
          </w:p>
          <w:p w14:paraId="2AF8EF54" w14:textId="77777777" w:rsidR="006E3CF1" w:rsidRPr="007519EF" w:rsidRDefault="006E3CF1" w:rsidP="004424C2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rPr>
                <w:i/>
                <w:iCs/>
                <w:sz w:val="24"/>
                <w:szCs w:val="24"/>
              </w:rPr>
            </w:pPr>
            <w:r w:rsidRPr="007519EF">
              <w:rPr>
                <w:i/>
                <w:iCs/>
                <w:sz w:val="24"/>
                <w:szCs w:val="24"/>
              </w:rPr>
              <w:t>Sami swoi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23C5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FD097E4" w14:textId="37C07A87" w:rsidR="006E3CF1" w:rsidRPr="00B064D8" w:rsidRDefault="00A76F67" w:rsidP="0022024C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>wyjaśnia znaczenie terminu</w:t>
            </w:r>
            <w:r>
              <w:rPr>
                <w:sz w:val="24"/>
                <w:szCs w:val="24"/>
              </w:rPr>
              <w:t>:</w:t>
            </w:r>
            <w:r w:rsidR="006E3CF1" w:rsidRPr="00B064D8">
              <w:rPr>
                <w:sz w:val="24"/>
                <w:szCs w:val="24"/>
              </w:rPr>
              <w:t xml:space="preserve"> Ziemie Odzyskane</w:t>
            </w:r>
          </w:p>
          <w:p w14:paraId="505FBC9A" w14:textId="6E295FE9" w:rsidR="006E3CF1" w:rsidRPr="00286A82" w:rsidRDefault="00A76F67" w:rsidP="0022024C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064D8">
              <w:rPr>
                <w:sz w:val="24"/>
                <w:szCs w:val="24"/>
              </w:rPr>
              <w:t xml:space="preserve"> zna datę</w:t>
            </w:r>
            <w:r w:rsidR="003F55CE">
              <w:rPr>
                <w:sz w:val="24"/>
                <w:szCs w:val="24"/>
              </w:rPr>
              <w:t>:</w:t>
            </w:r>
            <w:r w:rsidR="006E3CF1" w:rsidRPr="00B064D8">
              <w:rPr>
                <w:sz w:val="24"/>
                <w:szCs w:val="24"/>
              </w:rPr>
              <w:t xml:space="preserve"> początku napływu osadników na Ziemie </w:t>
            </w:r>
            <w:r w:rsidR="006E3CF1" w:rsidRPr="00286A82">
              <w:rPr>
                <w:sz w:val="24"/>
                <w:szCs w:val="24"/>
              </w:rPr>
              <w:t>Odzyskane (1945)</w:t>
            </w:r>
          </w:p>
          <w:p w14:paraId="03D33152" w14:textId="445169CD" w:rsidR="006E3CF1" w:rsidRPr="007519EF" w:rsidRDefault="00A76F67" w:rsidP="00D81A13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wymienia, skąd pochodzili osadnicy, którzy znaleźli się na Ziemiach Odzyskanych</w:t>
            </w:r>
          </w:p>
          <w:p w14:paraId="5817D44E" w14:textId="77777777" w:rsidR="006E3CF1" w:rsidRPr="007519EF" w:rsidRDefault="006E3CF1" w:rsidP="00CA3716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8930C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66DFD9E" w14:textId="06EC8B08" w:rsidR="006E3CF1" w:rsidRPr="00B064D8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wyjaśnia znaczenie termin</w:t>
            </w:r>
            <w:r>
              <w:rPr>
                <w:sz w:val="24"/>
                <w:szCs w:val="24"/>
              </w:rPr>
              <w:t>u</w:t>
            </w:r>
            <w:r w:rsidR="006E3CF1" w:rsidRPr="007519EF">
              <w:rPr>
                <w:sz w:val="24"/>
                <w:szCs w:val="24"/>
              </w:rPr>
              <w:t xml:space="preserve">: </w:t>
            </w:r>
            <w:r w:rsidR="006E3CF1" w:rsidRPr="00B064D8">
              <w:rPr>
                <w:sz w:val="24"/>
                <w:szCs w:val="24"/>
              </w:rPr>
              <w:t>szab</w:t>
            </w:r>
            <w:r w:rsidR="00A308BF" w:rsidRPr="00B064D8">
              <w:rPr>
                <w:sz w:val="24"/>
                <w:szCs w:val="24"/>
              </w:rPr>
              <w:t>rownictwo</w:t>
            </w:r>
          </w:p>
          <w:p w14:paraId="44A74A19" w14:textId="3B9E67C8" w:rsidR="006E3CF1" w:rsidRPr="007519EF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064D8">
              <w:rPr>
                <w:sz w:val="24"/>
                <w:szCs w:val="24"/>
              </w:rPr>
              <w:t xml:space="preserve"> 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B064D8">
              <w:rPr>
                <w:sz w:val="24"/>
                <w:szCs w:val="24"/>
              </w:rPr>
              <w:t xml:space="preserve"> akcji „Wisła” (1947)</w:t>
            </w:r>
          </w:p>
          <w:p w14:paraId="60D287A8" w14:textId="47004521" w:rsidR="006E3CF1" w:rsidRPr="00286A82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 xml:space="preserve">omawia proces przejmowania kontroli nad Ziemiami Odzyskanymi przez Polaków </w:t>
            </w:r>
          </w:p>
          <w:p w14:paraId="07AB2B6D" w14:textId="7068D99A" w:rsidR="006E3CF1" w:rsidRPr="00286A82" w:rsidRDefault="00A76F67" w:rsidP="005A3443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omawia przyczyny napływu osadników na Ziemie Odzyskane</w:t>
            </w:r>
          </w:p>
          <w:p w14:paraId="4CAD9D95" w14:textId="0170E841" w:rsidR="006E3CF1" w:rsidRPr="007519EF" w:rsidRDefault="00A76F67" w:rsidP="005A3443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przedstawia postawy Polaków, </w:t>
            </w:r>
            <w:r w:rsidR="006E3CF1" w:rsidRPr="00286A82">
              <w:rPr>
                <w:sz w:val="24"/>
                <w:szCs w:val="24"/>
              </w:rPr>
              <w:lastRenderedPageBreak/>
              <w:t>którzy znaleźli się na Ziemiach Odzyskanych</w:t>
            </w:r>
          </w:p>
          <w:p w14:paraId="3B8344AE" w14:textId="77777777" w:rsidR="006E3CF1" w:rsidRPr="007519EF" w:rsidRDefault="006E3CF1" w:rsidP="00CA3716">
            <w:pPr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EA21A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ECD7F96" w14:textId="638AAA1A" w:rsidR="006E3CF1" w:rsidRPr="00B064D8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>wyjaśnia znaczenie terminu</w:t>
            </w:r>
            <w:r>
              <w:rPr>
                <w:sz w:val="24"/>
                <w:szCs w:val="24"/>
              </w:rPr>
              <w:t>:</w:t>
            </w:r>
            <w:r w:rsidR="006E3CF1" w:rsidRPr="00B064D8">
              <w:rPr>
                <w:sz w:val="24"/>
                <w:szCs w:val="24"/>
              </w:rPr>
              <w:t xml:space="preserve"> Ministerstwo Ziem Odzyskanych</w:t>
            </w:r>
          </w:p>
          <w:p w14:paraId="4CA4638D" w14:textId="4C8C2C43" w:rsidR="006E3CF1" w:rsidRPr="00286A82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064D8">
              <w:rPr>
                <w:sz w:val="24"/>
                <w:szCs w:val="24"/>
              </w:rPr>
              <w:t xml:space="preserve"> 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B064D8">
              <w:rPr>
                <w:sz w:val="24"/>
                <w:szCs w:val="24"/>
              </w:rPr>
              <w:t xml:space="preserve"> utworzenia dywizji </w:t>
            </w:r>
            <w:r w:rsidR="006E3CF1" w:rsidRPr="00286A82">
              <w:rPr>
                <w:sz w:val="24"/>
                <w:szCs w:val="24"/>
              </w:rPr>
              <w:t>rolniczo-gospodarcz</w:t>
            </w:r>
            <w:r w:rsidR="00A308BF" w:rsidRPr="00286A82">
              <w:rPr>
                <w:sz w:val="24"/>
                <w:szCs w:val="24"/>
              </w:rPr>
              <w:t>ej</w:t>
            </w:r>
            <w:r w:rsidR="006E3CF1" w:rsidRPr="00286A82">
              <w:rPr>
                <w:sz w:val="24"/>
                <w:szCs w:val="24"/>
              </w:rPr>
              <w:t xml:space="preserve"> do przejmowania Ziem Odzyskanych (1945)</w:t>
            </w:r>
          </w:p>
          <w:p w14:paraId="598BEBB1" w14:textId="388AF4B6" w:rsidR="006E3CF1" w:rsidRPr="00286A82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286A82">
              <w:rPr>
                <w:sz w:val="24"/>
                <w:szCs w:val="24"/>
              </w:rPr>
              <w:t xml:space="preserve"> Władysława Gomułki</w:t>
            </w:r>
          </w:p>
          <w:p w14:paraId="67DDCC7A" w14:textId="659F640E" w:rsidR="006E3CF1" w:rsidRPr="00286A82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wyjaśnia, w jaki sposób propaganda komuni</w:t>
            </w:r>
            <w:r w:rsidR="006E3CF1" w:rsidRPr="00286A82">
              <w:rPr>
                <w:sz w:val="24"/>
                <w:szCs w:val="24"/>
              </w:rPr>
              <w:lastRenderedPageBreak/>
              <w:t xml:space="preserve">styczna </w:t>
            </w:r>
            <w:r w:rsidR="003F55CE">
              <w:rPr>
                <w:sz w:val="24"/>
                <w:szCs w:val="24"/>
              </w:rPr>
              <w:t>upowszechniała</w:t>
            </w:r>
            <w:r w:rsidR="003F55CE" w:rsidRPr="00286A82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ideę Ziem Odzyskanych</w:t>
            </w:r>
          </w:p>
          <w:p w14:paraId="42FA42BB" w14:textId="2ECE5982" w:rsidR="006E3CF1" w:rsidRPr="007519EF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wyjaśnia, jak władze polskie traktowały Niemców zamieszkujących Ziemie Odzyskane</w:t>
            </w:r>
          </w:p>
          <w:p w14:paraId="15DED4AE" w14:textId="77777777" w:rsidR="006E3CF1" w:rsidRPr="007519EF" w:rsidRDefault="006E3CF1" w:rsidP="00CA3716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1DB66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69A96C6" w14:textId="3D4CA3B2" w:rsidR="006E3CF1" w:rsidRPr="00B064D8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>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B064D8">
              <w:rPr>
                <w:sz w:val="24"/>
                <w:szCs w:val="24"/>
              </w:rPr>
              <w:t xml:space="preserve"> Augusta Hlonda</w:t>
            </w:r>
          </w:p>
          <w:p w14:paraId="4396DEAE" w14:textId="4030CAD7" w:rsidR="006E3CF1" w:rsidRPr="00B064D8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B064D8">
              <w:rPr>
                <w:sz w:val="24"/>
                <w:szCs w:val="24"/>
              </w:rPr>
              <w:t xml:space="preserve"> przedstawia rolę Kościoła katolickiego w integracji Ziem Odzyskanych z Polską</w:t>
            </w:r>
          </w:p>
          <w:p w14:paraId="0DE98E42" w14:textId="2AE27884" w:rsidR="006E3CF1" w:rsidRPr="007519EF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>wymienia przykłady filmowych adaptacji losów Ziem Odzyskanych i ich mieszkańców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33AC" w14:textId="77777777" w:rsidR="006E3CF1" w:rsidRPr="007519EF" w:rsidRDefault="006E3CF1" w:rsidP="00CA3716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9E22215" w14:textId="4D3634B2" w:rsidR="006E3CF1" w:rsidRPr="007519EF" w:rsidRDefault="00A76F67" w:rsidP="00CA3716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B064D8">
              <w:rPr>
                <w:sz w:val="24"/>
                <w:szCs w:val="24"/>
              </w:rPr>
              <w:t>ocenia politykę władz komunistycznych wobec Ziem Odzyskanych</w:t>
            </w:r>
          </w:p>
          <w:p w14:paraId="134235E1" w14:textId="77777777" w:rsidR="006E3CF1" w:rsidRPr="007519EF" w:rsidRDefault="006E3CF1" w:rsidP="00CA3716">
            <w:pPr>
              <w:rPr>
                <w:sz w:val="24"/>
                <w:szCs w:val="24"/>
              </w:rPr>
            </w:pPr>
          </w:p>
        </w:tc>
      </w:tr>
      <w:tr w:rsidR="006E3CF1" w:rsidRPr="007519EF" w14:paraId="66ED6C1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BEA06" w14:textId="77777777" w:rsidR="006E3CF1" w:rsidRPr="007519EF" w:rsidRDefault="006E3CF1" w:rsidP="007345F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2. Opór społeczny wobec komunizmu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DEAC8" w14:textId="77777777" w:rsidR="006E3CF1" w:rsidRPr="007519EF" w:rsidRDefault="006E3CF1" w:rsidP="004424C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Początek terroru</w:t>
            </w:r>
          </w:p>
          <w:p w14:paraId="6A14C535" w14:textId="77777777" w:rsidR="006E3CF1" w:rsidRPr="007519EF" w:rsidRDefault="006E3CF1" w:rsidP="004424C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Podziemie antykomunistyczne</w:t>
            </w:r>
          </w:p>
          <w:p w14:paraId="39DE7831" w14:textId="77777777" w:rsidR="006E3CF1" w:rsidRPr="007519EF" w:rsidRDefault="006E3CF1" w:rsidP="004424C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Represje komunistyczne</w:t>
            </w:r>
          </w:p>
          <w:p w14:paraId="26B5C5E5" w14:textId="77777777" w:rsidR="006E3CF1" w:rsidRPr="007519EF" w:rsidRDefault="006E3CF1" w:rsidP="004424C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Jak ujawniano kulisy bezpieki?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5B0B8" w14:textId="77777777" w:rsidR="006E3CF1" w:rsidRPr="007519EF" w:rsidRDefault="006E3CF1" w:rsidP="00DD4BD5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C09441C" w14:textId="087A6E47" w:rsidR="006E3CF1" w:rsidRPr="00286A82" w:rsidRDefault="006E3CF1" w:rsidP="005130AA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terminu</w:t>
            </w:r>
            <w:r w:rsidR="00A76F67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żołnierze niezłomni (wyklęci)</w:t>
            </w:r>
          </w:p>
          <w:p w14:paraId="5A86A1AA" w14:textId="33907B37" w:rsidR="006E3CF1" w:rsidRPr="007519EF" w:rsidRDefault="00A76F67" w:rsidP="005130AA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identyfikuje postacie: Danuty Siedzikówny</w:t>
            </w:r>
            <w:r w:rsidR="002E2159" w:rsidRPr="00286A82">
              <w:rPr>
                <w:sz w:val="24"/>
                <w:szCs w:val="24"/>
              </w:rPr>
              <w:t xml:space="preserve"> ps.</w:t>
            </w:r>
            <w:r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Ink</w:t>
            </w:r>
            <w:r w:rsidR="002E2159" w:rsidRPr="00286A82">
              <w:rPr>
                <w:sz w:val="24"/>
                <w:szCs w:val="24"/>
              </w:rPr>
              <w:t>a</w:t>
            </w:r>
            <w:r w:rsidR="006E3CF1" w:rsidRPr="00286A82">
              <w:rPr>
                <w:sz w:val="24"/>
                <w:szCs w:val="24"/>
              </w:rPr>
              <w:t>,</w:t>
            </w:r>
            <w:r w:rsidR="006E3CF1" w:rsidRPr="00286A82">
              <w:t xml:space="preserve"> </w:t>
            </w:r>
            <w:r w:rsidR="006E3CF1" w:rsidRPr="00286A82">
              <w:rPr>
                <w:sz w:val="24"/>
                <w:szCs w:val="24"/>
              </w:rPr>
              <w:t>Witolda Pileckiego</w:t>
            </w:r>
          </w:p>
          <w:p w14:paraId="79F4D923" w14:textId="48D3ABB2" w:rsidR="006E3CF1" w:rsidRPr="007519EF" w:rsidRDefault="00B35AAD" w:rsidP="005130AA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wymienia przykłady represji stosowanych wobec antykomunistycznego ruchu oporu</w:t>
            </w:r>
          </w:p>
          <w:p w14:paraId="413B0083" w14:textId="77777777" w:rsidR="006E3CF1" w:rsidRPr="007519EF" w:rsidRDefault="006E3CF1" w:rsidP="005130AA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F718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D038DB5" w14:textId="77777777" w:rsidR="006E3CF1" w:rsidRPr="00286A82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 podziemie niepodległościowe, Zrzeszenie „Wolność i Niezawisłość” (WiN)</w:t>
            </w:r>
          </w:p>
          <w:p w14:paraId="5C6012AC" w14:textId="7B6EA6C6" w:rsidR="006E3CF1" w:rsidRPr="00286A82" w:rsidRDefault="00B35AAD" w:rsidP="0022024C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zna daty: powołania WiN (IX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 xml:space="preserve">1945), </w:t>
            </w:r>
            <w:r w:rsidR="006E3CF1" w:rsidRPr="00286A82">
              <w:rPr>
                <w:rFonts w:eastAsia="MS Mincho"/>
                <w:sz w:val="24"/>
                <w:szCs w:val="24"/>
              </w:rPr>
              <w:t xml:space="preserve">wykonania wyroków śmierci na </w:t>
            </w:r>
            <w:r w:rsidR="006E3CF1" w:rsidRPr="00286A82">
              <w:rPr>
                <w:sz w:val="24"/>
                <w:szCs w:val="24"/>
              </w:rPr>
              <w:t xml:space="preserve">Witoldzie Pileckim </w:t>
            </w:r>
            <w:r w:rsidR="006E3CF1" w:rsidRPr="00286A82">
              <w:rPr>
                <w:rFonts w:eastAsia="MS Mincho"/>
                <w:sz w:val="24"/>
                <w:szCs w:val="24"/>
              </w:rPr>
              <w:t>(1948), Danucie Siedzikównie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="00A308BF" w:rsidRPr="00286A82">
              <w:rPr>
                <w:rFonts w:eastAsia="MS Mincho"/>
                <w:sz w:val="24"/>
                <w:szCs w:val="24"/>
              </w:rPr>
              <w:t xml:space="preserve">ps. </w:t>
            </w:r>
            <w:r w:rsidR="006E3CF1" w:rsidRPr="00286A82">
              <w:rPr>
                <w:rFonts w:eastAsia="MS Mincho"/>
                <w:sz w:val="24"/>
                <w:szCs w:val="24"/>
              </w:rPr>
              <w:t>In</w:t>
            </w:r>
            <w:r w:rsidR="00A308BF" w:rsidRPr="00286A82">
              <w:rPr>
                <w:rFonts w:eastAsia="MS Mincho"/>
                <w:sz w:val="24"/>
                <w:szCs w:val="24"/>
              </w:rPr>
              <w:t>ka</w:t>
            </w:r>
            <w:r w:rsidR="006E3CF1" w:rsidRPr="00286A82">
              <w:rPr>
                <w:rFonts w:eastAsia="MS Mincho"/>
                <w:sz w:val="24"/>
                <w:szCs w:val="24"/>
              </w:rPr>
              <w:t xml:space="preserve"> (1948) i  </w:t>
            </w:r>
            <w:r w:rsidR="006E3CF1" w:rsidRPr="00286A82">
              <w:rPr>
                <w:sz w:val="24"/>
                <w:szCs w:val="24"/>
              </w:rPr>
              <w:t>Emilu Fieldorfie</w:t>
            </w:r>
            <w:r>
              <w:rPr>
                <w:sz w:val="24"/>
                <w:szCs w:val="24"/>
              </w:rPr>
              <w:t xml:space="preserve"> </w:t>
            </w:r>
            <w:r w:rsidR="00A308BF" w:rsidRPr="00286A82">
              <w:rPr>
                <w:sz w:val="24"/>
                <w:szCs w:val="24"/>
              </w:rPr>
              <w:t>ps.</w:t>
            </w:r>
            <w:r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Nil (1953)</w:t>
            </w:r>
          </w:p>
          <w:p w14:paraId="6CB939FB" w14:textId="5F00F556" w:rsidR="006E3CF1" w:rsidRPr="00286A82" w:rsidRDefault="00B35AAD" w:rsidP="00DD4BD5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lastRenderedPageBreak/>
              <w:t>–</w:t>
            </w:r>
            <w:r w:rsidR="006E3CF1" w:rsidRPr="00286A82">
              <w:rPr>
                <w:sz w:val="24"/>
                <w:szCs w:val="24"/>
              </w:rPr>
              <w:t xml:space="preserve"> identyfikuje postacie: Jana Rodowicza</w:t>
            </w:r>
            <w:r>
              <w:rPr>
                <w:sz w:val="24"/>
                <w:szCs w:val="24"/>
              </w:rPr>
              <w:t xml:space="preserve"> </w:t>
            </w:r>
            <w:r w:rsidR="003D6222" w:rsidRPr="00286A82">
              <w:rPr>
                <w:sz w:val="24"/>
                <w:szCs w:val="24"/>
              </w:rPr>
              <w:t>ps.</w:t>
            </w:r>
            <w:r w:rsidR="00096608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Anod</w:t>
            </w:r>
            <w:r w:rsidR="003D6222" w:rsidRPr="00286A82">
              <w:rPr>
                <w:sz w:val="24"/>
                <w:szCs w:val="24"/>
              </w:rPr>
              <w:t>a</w:t>
            </w:r>
            <w:r w:rsidR="006E3CF1" w:rsidRPr="00286A82">
              <w:rPr>
                <w:sz w:val="24"/>
                <w:szCs w:val="24"/>
              </w:rPr>
              <w:t>, Emila Fieldorfa</w:t>
            </w:r>
            <w:r>
              <w:rPr>
                <w:sz w:val="24"/>
                <w:szCs w:val="24"/>
              </w:rPr>
              <w:t xml:space="preserve"> </w:t>
            </w:r>
            <w:r w:rsidR="003D6222" w:rsidRPr="00286A82">
              <w:rPr>
                <w:sz w:val="24"/>
                <w:szCs w:val="24"/>
              </w:rPr>
              <w:t xml:space="preserve">ps. </w:t>
            </w:r>
            <w:r w:rsidR="006E3CF1" w:rsidRPr="00286A82">
              <w:rPr>
                <w:sz w:val="24"/>
                <w:szCs w:val="24"/>
              </w:rPr>
              <w:t>Nil, Jana Nowaka-Jeziorańskiego</w:t>
            </w:r>
          </w:p>
          <w:p w14:paraId="18F248CC" w14:textId="42D0C460" w:rsidR="006E3CF1" w:rsidRPr="00286A82" w:rsidRDefault="00B35AAD" w:rsidP="00DD4BD5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wyjaśnia, jakie cele przyświecały organizacjom podziemia niepodległościowego</w:t>
            </w:r>
          </w:p>
          <w:p w14:paraId="21DF8244" w14:textId="5E0A7270" w:rsidR="006E3CF1" w:rsidRPr="007519EF" w:rsidRDefault="00B35AAD" w:rsidP="00DD4BD5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przedstawia metody działania organizacji podziemia niepodległościowego</w:t>
            </w:r>
          </w:p>
          <w:p w14:paraId="16954179" w14:textId="77777777" w:rsidR="006E3CF1" w:rsidRPr="007519EF" w:rsidRDefault="006E3CF1" w:rsidP="00E0144C">
            <w:pPr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D7F78" w14:textId="77777777" w:rsidR="006E3CF1" w:rsidRPr="007519EF" w:rsidRDefault="006E3CF1" w:rsidP="00DD4BD5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610077E" w14:textId="77777777" w:rsidR="006E3CF1" w:rsidRPr="00286A82" w:rsidRDefault="006E3CF1" w:rsidP="00DD4BD5">
            <w:pPr>
              <w:rPr>
                <w:rFonts w:eastAsia="MS Mincho"/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 xml:space="preserve">wyjaśnia znaczenie terminów: </w:t>
            </w:r>
            <w:r w:rsidRPr="00286A82">
              <w:rPr>
                <w:rFonts w:eastAsia="MS Mincho"/>
                <w:sz w:val="24"/>
                <w:szCs w:val="24"/>
              </w:rPr>
              <w:t xml:space="preserve">Ministerstwo Bezpieczeństwa Publicznego (MBP), Urząd Bezpieczeństwa (UB), Radio Wolna Europa </w:t>
            </w:r>
          </w:p>
          <w:p w14:paraId="5FFC5200" w14:textId="51D50B2D" w:rsidR="006E3CF1" w:rsidRPr="00286A82" w:rsidRDefault="00A76F67" w:rsidP="00DD4BD5">
            <w:pPr>
              <w:rPr>
                <w:rFonts w:eastAsia="MS Mincho"/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rFonts w:eastAsia="MS Mincho"/>
                <w:sz w:val="24"/>
                <w:szCs w:val="24"/>
              </w:rPr>
              <w:t xml:space="preserve"> zna daty: wykonania wyroków śmierci na Zygmuncie Szendzielarzu</w:t>
            </w:r>
            <w:r w:rsidR="00127C27" w:rsidRPr="00286A82">
              <w:rPr>
                <w:rFonts w:eastAsia="MS Mincho"/>
                <w:sz w:val="24"/>
                <w:szCs w:val="24"/>
              </w:rPr>
              <w:t xml:space="preserve"> ps. </w:t>
            </w:r>
            <w:r w:rsidR="006E3CF1" w:rsidRPr="00286A82">
              <w:rPr>
                <w:rFonts w:eastAsia="MS Mincho"/>
                <w:sz w:val="24"/>
                <w:szCs w:val="24"/>
              </w:rPr>
              <w:t>Łupasz</w:t>
            </w:r>
            <w:r w:rsidR="00127C27" w:rsidRPr="00286A82">
              <w:rPr>
                <w:rFonts w:eastAsia="MS Mincho"/>
                <w:sz w:val="24"/>
                <w:szCs w:val="24"/>
              </w:rPr>
              <w:t>ka</w:t>
            </w:r>
            <w:r w:rsidR="006E3CF1" w:rsidRPr="00286A82">
              <w:rPr>
                <w:rFonts w:eastAsia="MS Mincho"/>
                <w:sz w:val="24"/>
                <w:szCs w:val="24"/>
              </w:rPr>
              <w:t xml:space="preserve"> (1948), ucieczki Józefa Światły na Zachód (1953)</w:t>
            </w:r>
            <w:r w:rsidR="006E3CF1" w:rsidRPr="00286A82">
              <w:rPr>
                <w:sz w:val="24"/>
                <w:szCs w:val="24"/>
              </w:rPr>
              <w:t xml:space="preserve">, rozbicia ostatniego </w:t>
            </w:r>
            <w:r w:rsidR="006E3CF1" w:rsidRPr="00286A82">
              <w:rPr>
                <w:sz w:val="24"/>
                <w:szCs w:val="24"/>
              </w:rPr>
              <w:lastRenderedPageBreak/>
              <w:t>zgrupowania podziemia antykomunistycznego (1963)</w:t>
            </w:r>
          </w:p>
          <w:p w14:paraId="16462D08" w14:textId="1B209BD7" w:rsidR="00096608" w:rsidRPr="007519EF" w:rsidRDefault="00B35AAD" w:rsidP="007F3398">
            <w:pPr>
              <w:rPr>
                <w:rFonts w:eastAsia="MS Mincho"/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rFonts w:eastAsia="MS Mincho"/>
                <w:sz w:val="24"/>
                <w:szCs w:val="24"/>
              </w:rPr>
              <w:t xml:space="preserve"> identyfikuje postacie: Zygmunta Szendzielarza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="003C0E07" w:rsidRPr="00286A82">
              <w:rPr>
                <w:rFonts w:eastAsia="MS Mincho"/>
                <w:sz w:val="24"/>
                <w:szCs w:val="24"/>
              </w:rPr>
              <w:t xml:space="preserve">ps. </w:t>
            </w:r>
            <w:r w:rsidR="006E3CF1" w:rsidRPr="00286A82">
              <w:rPr>
                <w:rFonts w:eastAsia="MS Mincho"/>
                <w:sz w:val="24"/>
                <w:szCs w:val="24"/>
              </w:rPr>
              <w:t>Łupaszk</w:t>
            </w:r>
            <w:r w:rsidR="003C0E07" w:rsidRPr="00286A82">
              <w:rPr>
                <w:rFonts w:eastAsia="MS Mincho"/>
                <w:sz w:val="24"/>
                <w:szCs w:val="24"/>
              </w:rPr>
              <w:t>a</w:t>
            </w:r>
            <w:r w:rsidR="006E3CF1" w:rsidRPr="00286A82">
              <w:rPr>
                <w:rFonts w:eastAsia="MS Mincho"/>
                <w:sz w:val="24"/>
                <w:szCs w:val="24"/>
              </w:rPr>
              <w:t>, Józefa Światły</w:t>
            </w:r>
          </w:p>
          <w:p w14:paraId="2CFEA665" w14:textId="4D074EA9" w:rsidR="006E3CF1" w:rsidRPr="00286A82" w:rsidRDefault="00096608" w:rsidP="007F3398">
            <w:pPr>
              <w:rPr>
                <w:rFonts w:eastAsia="MS Mincho"/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7519EF">
              <w:rPr>
                <w:rFonts w:eastAsia="MS Mincho"/>
                <w:sz w:val="24"/>
                <w:szCs w:val="24"/>
              </w:rPr>
              <w:t xml:space="preserve"> </w:t>
            </w:r>
            <w:r w:rsidR="006E3CF1" w:rsidRPr="00286A82">
              <w:rPr>
                <w:rFonts w:eastAsia="MS Mincho"/>
                <w:sz w:val="24"/>
                <w:szCs w:val="24"/>
              </w:rPr>
              <w:t>omawia sposób funkcjonowania komunistycznego aparatu terroru</w:t>
            </w:r>
          </w:p>
          <w:p w14:paraId="40424D87" w14:textId="2C619525" w:rsidR="006E3CF1" w:rsidRPr="007519EF" w:rsidRDefault="00096608" w:rsidP="00E0144C">
            <w:pPr>
              <w:rPr>
                <w:rFonts w:eastAsia="MS Mincho"/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rFonts w:eastAsia="MS Mincho"/>
                <w:sz w:val="24"/>
                <w:szCs w:val="24"/>
              </w:rPr>
              <w:t xml:space="preserve"> wyjaśnia, jakie cele chciały osiągnąć władze komunistyczne poprzez stosowanie terroru wobec swoich przeciwników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50FE8" w14:textId="77777777" w:rsidR="006E3CF1" w:rsidRPr="007519EF" w:rsidRDefault="006E3CF1" w:rsidP="00DD4BD5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9600548" w14:textId="53FA98D3" w:rsidR="006E3CF1" w:rsidRPr="00286A82" w:rsidRDefault="006E3CF1" w:rsidP="003E579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terminu</w:t>
            </w:r>
            <w:r w:rsidR="00B35AAD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Narodowe Zjednoczenie Wojskowe</w:t>
            </w:r>
          </w:p>
          <w:p w14:paraId="33B7785E" w14:textId="36A36790" w:rsidR="006E3CF1" w:rsidRPr="00286A82" w:rsidRDefault="00A76F67" w:rsidP="00DD4BD5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zna daty: </w:t>
            </w:r>
            <w:r w:rsidR="006E3CF1" w:rsidRPr="00286A82">
              <w:rPr>
                <w:rFonts w:eastAsia="MS Mincho"/>
                <w:sz w:val="24"/>
                <w:szCs w:val="24"/>
              </w:rPr>
              <w:t>powstania Radia Wolna Europa (1949) i jej rozgłośni polskiej (1951),</w:t>
            </w:r>
            <w:r w:rsidR="006E3CF1" w:rsidRPr="007519EF">
              <w:rPr>
                <w:rFonts w:eastAsia="MS Mincho"/>
                <w:sz w:val="24"/>
                <w:szCs w:val="24"/>
              </w:rPr>
              <w:t xml:space="preserve"> 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proces</w:t>
            </w:r>
            <w:r w:rsidR="003C0E07" w:rsidRPr="00286A82">
              <w:rPr>
                <w:sz w:val="24"/>
                <w:szCs w:val="24"/>
              </w:rPr>
              <w:t>u</w:t>
            </w:r>
          </w:p>
          <w:p w14:paraId="2091867E" w14:textId="77777777" w:rsidR="006E3CF1" w:rsidRPr="00286A82" w:rsidRDefault="006E3CF1" w:rsidP="005130AA">
            <w:pPr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IV Zarządu Głównego WiN (1950), wykonania wyroków na członków IV Zarządu Głównego WiN (1951)</w:t>
            </w:r>
          </w:p>
          <w:p w14:paraId="09E1492C" w14:textId="6D66A7DF" w:rsidR="006E3CF1" w:rsidRPr="007519EF" w:rsidRDefault="00A76F67" w:rsidP="00A84EB0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identyfikuje postacie: Mariana </w:t>
            </w:r>
            <w:r w:rsidR="006E3CF1" w:rsidRPr="00286A82">
              <w:rPr>
                <w:sz w:val="24"/>
                <w:szCs w:val="24"/>
              </w:rPr>
              <w:lastRenderedPageBreak/>
              <w:t>Bernaciaka</w:t>
            </w:r>
            <w:r w:rsidR="00642108" w:rsidRPr="00286A82">
              <w:rPr>
                <w:sz w:val="24"/>
                <w:szCs w:val="24"/>
              </w:rPr>
              <w:t xml:space="preserve"> ps.</w:t>
            </w:r>
            <w:r w:rsidR="00096608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Orlik, Hieronima Dekutowskiego</w:t>
            </w:r>
            <w:r w:rsidR="00096608">
              <w:rPr>
                <w:sz w:val="24"/>
                <w:szCs w:val="24"/>
              </w:rPr>
              <w:t xml:space="preserve"> </w:t>
            </w:r>
            <w:r w:rsidR="00642108" w:rsidRPr="00286A82">
              <w:rPr>
                <w:sz w:val="24"/>
                <w:szCs w:val="24"/>
              </w:rPr>
              <w:t>ps.</w:t>
            </w:r>
            <w:r w:rsidR="00096608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Zapor</w:t>
            </w:r>
            <w:r w:rsidR="00642108" w:rsidRPr="00286A82">
              <w:rPr>
                <w:sz w:val="24"/>
                <w:szCs w:val="24"/>
              </w:rPr>
              <w:t>a</w:t>
            </w:r>
            <w:r w:rsidR="006E3CF1" w:rsidRPr="00286A82">
              <w:rPr>
                <w:sz w:val="24"/>
                <w:szCs w:val="24"/>
              </w:rPr>
              <w:t>,</w:t>
            </w:r>
            <w:r w:rsidR="006E3CF1" w:rsidRPr="00286A82">
              <w:t xml:space="preserve"> </w:t>
            </w:r>
            <w:r w:rsidR="006E3CF1" w:rsidRPr="00286A82">
              <w:rPr>
                <w:sz w:val="24"/>
                <w:szCs w:val="24"/>
              </w:rPr>
              <w:t>Franciszka Jaskulskiego</w:t>
            </w:r>
            <w:r w:rsidR="00096608">
              <w:rPr>
                <w:sz w:val="24"/>
                <w:szCs w:val="24"/>
              </w:rPr>
              <w:t xml:space="preserve"> </w:t>
            </w:r>
            <w:r w:rsidR="00642108" w:rsidRPr="00286A82">
              <w:rPr>
                <w:sz w:val="24"/>
                <w:szCs w:val="24"/>
              </w:rPr>
              <w:t>ps.</w:t>
            </w:r>
            <w:r w:rsidR="00096608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Zagończyk, Józefa Franczaka</w:t>
            </w:r>
            <w:r w:rsidR="00096608">
              <w:rPr>
                <w:sz w:val="24"/>
                <w:szCs w:val="24"/>
              </w:rPr>
              <w:t xml:space="preserve"> </w:t>
            </w:r>
            <w:r w:rsidR="00642108" w:rsidRPr="00286A82">
              <w:rPr>
                <w:sz w:val="24"/>
                <w:szCs w:val="24"/>
              </w:rPr>
              <w:t>ps.</w:t>
            </w:r>
            <w:r w:rsidR="00096608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Lal</w:t>
            </w:r>
            <w:r w:rsidR="00642108" w:rsidRPr="00286A82">
              <w:rPr>
                <w:sz w:val="24"/>
                <w:szCs w:val="24"/>
              </w:rPr>
              <w:t>ek</w:t>
            </w:r>
          </w:p>
          <w:p w14:paraId="22C0D5B5" w14:textId="1642FA58" w:rsidR="006E3CF1" w:rsidRPr="007519EF" w:rsidRDefault="00B35AAD" w:rsidP="005130AA">
            <w:pPr>
              <w:rPr>
                <w:sz w:val="24"/>
                <w:szCs w:val="24"/>
              </w:rPr>
            </w:pPr>
            <w:r w:rsidRPr="00D01450">
              <w:rPr>
                <w:sz w:val="24"/>
                <w:szCs w:val="24"/>
              </w:rPr>
              <w:t>–</w:t>
            </w:r>
            <w:r w:rsidR="006E3CF1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przedstawia okoliczności, w jakich ujawniono kulisy działalności komunistycznych służb bezpieczeństwa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477C" w14:textId="77777777" w:rsidR="006E3CF1" w:rsidRPr="007519EF" w:rsidRDefault="006E3CF1" w:rsidP="00DD4BD5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66A4BDE" w14:textId="77777777" w:rsidR="006E3CF1" w:rsidRPr="007519EF" w:rsidRDefault="006E3CF1" w:rsidP="00E014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ocenia postawy działaczy podziemia niepodległościowego i żołnierzy niezłomnych</w:t>
            </w:r>
          </w:p>
        </w:tc>
      </w:tr>
      <w:tr w:rsidR="006E3CF1" w:rsidRPr="007519EF" w14:paraId="44266B4F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8DD04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3. Powojenna odbudowa</w:t>
            </w:r>
          </w:p>
          <w:p w14:paraId="1523A571" w14:textId="77777777" w:rsidR="006E3CF1" w:rsidRPr="007519EF" w:rsidRDefault="006E3CF1" w:rsidP="00AE57F4">
            <w:pPr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EA25E" w14:textId="77777777" w:rsidR="006E3CF1" w:rsidRPr="007519EF" w:rsidRDefault="006E3CF1" w:rsidP="004424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Zniszczenia wojenne</w:t>
            </w:r>
          </w:p>
          <w:p w14:paraId="61F79A1B" w14:textId="77777777" w:rsidR="006E3CF1" w:rsidRPr="007519EF" w:rsidRDefault="006E3CF1" w:rsidP="004424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Zagospodarowanie Ziem Odzyskanych</w:t>
            </w:r>
          </w:p>
          <w:p w14:paraId="72DFF338" w14:textId="77777777" w:rsidR="006E3CF1" w:rsidRPr="007519EF" w:rsidRDefault="006E3CF1" w:rsidP="004424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Reforma rolna</w:t>
            </w:r>
          </w:p>
          <w:p w14:paraId="14829D63" w14:textId="77777777" w:rsidR="006E3CF1" w:rsidRPr="007519EF" w:rsidRDefault="006E3CF1" w:rsidP="004424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Nacjonalizacja przemysłu i handlu</w:t>
            </w:r>
          </w:p>
          <w:p w14:paraId="71DCA41F" w14:textId="77777777" w:rsidR="006E3CF1" w:rsidRPr="007519EF" w:rsidRDefault="006E3CF1" w:rsidP="004424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Plan trzyletni</w:t>
            </w:r>
          </w:p>
          <w:p w14:paraId="38912C34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992F2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B670F66" w14:textId="228ABDD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</w:t>
            </w:r>
            <w:r w:rsidRPr="007519EF">
              <w:rPr>
                <w:sz w:val="24"/>
                <w:szCs w:val="24"/>
              </w:rPr>
              <w:t xml:space="preserve"> </w:t>
            </w:r>
            <w:r w:rsidRPr="00286A82">
              <w:rPr>
                <w:sz w:val="24"/>
                <w:szCs w:val="24"/>
              </w:rPr>
              <w:t xml:space="preserve">reforma rolna, nacjonalizacja przemysłu </w:t>
            </w:r>
          </w:p>
          <w:p w14:paraId="6BC6B2D0" w14:textId="7AA4F3B1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zna datę</w:t>
            </w:r>
            <w:r w:rsidR="003F55CE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wydania dekretu o reformie rolnej (IX 1944)</w:t>
            </w:r>
          </w:p>
          <w:p w14:paraId="40C6D205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lastRenderedPageBreak/>
              <w:t>– omawia założenia i skutki realizacji dekretów o reformie rolnej i nacjonalizacji przemysłu</w:t>
            </w:r>
          </w:p>
          <w:p w14:paraId="2673D86B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2491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AFB482F" w14:textId="36FCED8A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</w:t>
            </w:r>
            <w:r w:rsidRPr="007519EF">
              <w:rPr>
                <w:sz w:val="24"/>
                <w:szCs w:val="24"/>
              </w:rPr>
              <w:t xml:space="preserve"> </w:t>
            </w:r>
            <w:r w:rsidRPr="00286A82">
              <w:rPr>
                <w:sz w:val="24"/>
                <w:szCs w:val="24"/>
              </w:rPr>
              <w:t xml:space="preserve">bitwa o handel, plan </w:t>
            </w:r>
            <w:r w:rsidR="00526E56">
              <w:rPr>
                <w:sz w:val="24"/>
                <w:szCs w:val="24"/>
              </w:rPr>
              <w:t>trzy</w:t>
            </w:r>
            <w:r w:rsidRPr="00286A82">
              <w:rPr>
                <w:sz w:val="24"/>
                <w:szCs w:val="24"/>
              </w:rPr>
              <w:t xml:space="preserve">letni </w:t>
            </w:r>
          </w:p>
          <w:p w14:paraId="350CEF78" w14:textId="273EED11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zna daty: ustawy o nacjonalizacji (I 1946), tzw. bitwy o handel (1947), </w:t>
            </w:r>
            <w:r w:rsidRPr="00286A82">
              <w:rPr>
                <w:sz w:val="24"/>
                <w:szCs w:val="24"/>
              </w:rPr>
              <w:lastRenderedPageBreak/>
              <w:t xml:space="preserve">planu </w:t>
            </w:r>
            <w:r w:rsidR="00526E56">
              <w:rPr>
                <w:sz w:val="24"/>
                <w:szCs w:val="24"/>
              </w:rPr>
              <w:t>trzy</w:t>
            </w:r>
            <w:r w:rsidRPr="00286A82">
              <w:rPr>
                <w:sz w:val="24"/>
                <w:szCs w:val="24"/>
              </w:rPr>
              <w:t>letniego (1947</w:t>
            </w:r>
            <w:r w:rsidR="00526E56" w:rsidRPr="007519EF">
              <w:rPr>
                <w:sz w:val="24"/>
                <w:szCs w:val="24"/>
              </w:rPr>
              <w:t>–</w:t>
            </w:r>
            <w:r w:rsidRPr="00286A82">
              <w:rPr>
                <w:sz w:val="24"/>
                <w:szCs w:val="24"/>
              </w:rPr>
              <w:t>1949)</w:t>
            </w:r>
          </w:p>
          <w:p w14:paraId="4C4B9181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przedstawia bilans polskich strat wojennych w gospodarce</w:t>
            </w:r>
          </w:p>
          <w:p w14:paraId="0A19E393" w14:textId="341971AE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opisuje zniszczenia wojenne Polski</w:t>
            </w:r>
          </w:p>
          <w:p w14:paraId="1E3C2C7C" w14:textId="4F2AE525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wyjaśnia, na czy</w:t>
            </w:r>
            <w:r>
              <w:rPr>
                <w:sz w:val="24"/>
                <w:szCs w:val="24"/>
              </w:rPr>
              <w:t>m</w:t>
            </w:r>
            <w:r w:rsidR="006E3CF1" w:rsidRPr="00286A82">
              <w:rPr>
                <w:sz w:val="24"/>
                <w:szCs w:val="24"/>
              </w:rPr>
              <w:t xml:space="preserve"> polegała bitwa o handel i jakie były jej skutki</w:t>
            </w:r>
          </w:p>
          <w:p w14:paraId="05835FBA" w14:textId="3BA59A7A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podaje założenia planu </w:t>
            </w:r>
            <w:r w:rsidR="00526E56">
              <w:rPr>
                <w:sz w:val="24"/>
                <w:szCs w:val="24"/>
              </w:rPr>
              <w:t>trzy</w:t>
            </w:r>
            <w:r w:rsidRPr="00286A82">
              <w:rPr>
                <w:sz w:val="24"/>
                <w:szCs w:val="24"/>
              </w:rPr>
              <w:t>letniego</w:t>
            </w:r>
            <w:r w:rsidR="006E4DE6">
              <w:rPr>
                <w:sz w:val="24"/>
                <w:szCs w:val="24"/>
              </w:rPr>
              <w:t xml:space="preserve"> i efekt jego realizacji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1BFC0B69" w14:textId="5B241296" w:rsidR="006E3CF1" w:rsidRPr="007519EF" w:rsidRDefault="006E3CF1" w:rsidP="00210E9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E6E66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rFonts w:eastAsia="MS Mincho"/>
                <w:sz w:val="24"/>
                <w:szCs w:val="24"/>
              </w:rPr>
              <w:lastRenderedPageBreak/>
              <w:t xml:space="preserve"> </w:t>
            </w:r>
            <w:r w:rsidRPr="007519EF">
              <w:rPr>
                <w:sz w:val="24"/>
                <w:szCs w:val="24"/>
              </w:rPr>
              <w:t>Uczeń:</w:t>
            </w:r>
          </w:p>
          <w:p w14:paraId="6EEDFBD2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 UNRRA, Centralny Urząd Planowania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2049AC40" w14:textId="122A1425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przedstawia proces zagospodarowywania Ziem Odzyskanych</w:t>
            </w:r>
          </w:p>
          <w:p w14:paraId="4561D124" w14:textId="7353986B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–</w:t>
            </w:r>
            <w:r w:rsidR="006E3CF1" w:rsidRPr="00286A82">
              <w:rPr>
                <w:sz w:val="24"/>
                <w:szCs w:val="24"/>
              </w:rPr>
              <w:t xml:space="preserve"> przedstawia straty dóbr kulturalnych w Polsce</w:t>
            </w:r>
          </w:p>
          <w:p w14:paraId="54A12D44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określa społeczne i polityczne konsekwencje wprowadzenia dekretów o reformie rolnej oraz nacjonalizacji przemysłu</w:t>
            </w:r>
          </w:p>
          <w:p w14:paraId="465265B7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4F96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9B152D7" w14:textId="5F038B2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terminu</w:t>
            </w:r>
            <w:r w:rsidR="00C41DAB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Ministerstwo Ziem Odzyskanych</w:t>
            </w:r>
          </w:p>
          <w:p w14:paraId="02C3DB33" w14:textId="690B3DED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286A82">
              <w:rPr>
                <w:sz w:val="24"/>
                <w:szCs w:val="24"/>
              </w:rPr>
              <w:t xml:space="preserve"> powołania Ministerstwa Ziem Odzyskanych (1945)</w:t>
            </w:r>
          </w:p>
          <w:p w14:paraId="2EBCE5E1" w14:textId="6F538D14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–</w:t>
            </w:r>
            <w:r w:rsidR="006E3CF1" w:rsidRPr="00286A82">
              <w:rPr>
                <w:sz w:val="24"/>
                <w:szCs w:val="24"/>
              </w:rPr>
              <w:t xml:space="preserve"> wyjaśnia, jak </w:t>
            </w:r>
            <w:r w:rsidR="003F55CE">
              <w:rPr>
                <w:sz w:val="24"/>
                <w:szCs w:val="24"/>
              </w:rPr>
              <w:t xml:space="preserve">nowi </w:t>
            </w:r>
            <w:r w:rsidR="006E3CF1" w:rsidRPr="00286A82">
              <w:rPr>
                <w:sz w:val="24"/>
                <w:szCs w:val="24"/>
              </w:rPr>
              <w:t xml:space="preserve">mieszkańcy traktowali Ziemie Odzyskane </w:t>
            </w:r>
          </w:p>
          <w:p w14:paraId="1FCBC4FB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omawia przebieg odbudow</w:t>
            </w:r>
            <w:r w:rsidR="00636619" w:rsidRPr="00286A82">
              <w:rPr>
                <w:sz w:val="24"/>
                <w:szCs w:val="24"/>
              </w:rPr>
              <w:t>y</w:t>
            </w:r>
            <w:r w:rsidRPr="00286A82">
              <w:rPr>
                <w:sz w:val="24"/>
                <w:szCs w:val="24"/>
              </w:rPr>
              <w:t xml:space="preserve"> Warszawy</w:t>
            </w:r>
          </w:p>
          <w:p w14:paraId="67508C4D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4BE1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D22AB6A" w14:textId="73582C40" w:rsidR="006E3CF1" w:rsidRPr="007519EF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pacing w:val="-2"/>
                <w:sz w:val="24"/>
                <w:szCs w:val="24"/>
              </w:rPr>
              <w:t xml:space="preserve"> </w:t>
            </w:r>
            <w:r w:rsidR="006E3CF1" w:rsidRPr="00286A82">
              <w:rPr>
                <w:spacing w:val="-2"/>
                <w:sz w:val="24"/>
                <w:szCs w:val="24"/>
              </w:rPr>
              <w:t>ocenia skutki społeczne reform gospodarczych i gospodarki planowej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  <w:p w14:paraId="5616CF95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323B9D3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F89EC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4. Polska </w:t>
            </w:r>
            <w:r w:rsidRPr="007519EF">
              <w:rPr>
                <w:sz w:val="24"/>
                <w:szCs w:val="24"/>
              </w:rPr>
              <w:br/>
              <w:t>w czasach stalinizmu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ADC81" w14:textId="77777777" w:rsidR="006E3CF1" w:rsidRPr="007519EF" w:rsidRDefault="006E3CF1" w:rsidP="004424C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PZPR</w:t>
            </w:r>
          </w:p>
          <w:p w14:paraId="7A3A1C6C" w14:textId="77777777" w:rsidR="006E3CF1" w:rsidRPr="007519EF" w:rsidRDefault="006E3CF1" w:rsidP="004424C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Przemiany gospodarczo-społeczne</w:t>
            </w:r>
          </w:p>
          <w:p w14:paraId="22615A17" w14:textId="77777777" w:rsidR="006E3CF1" w:rsidRPr="007519EF" w:rsidRDefault="006E3CF1" w:rsidP="004424C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Próba kolektywizacji</w:t>
            </w:r>
          </w:p>
          <w:p w14:paraId="0BC9EBC4" w14:textId="77777777" w:rsidR="006E3CF1" w:rsidRPr="007519EF" w:rsidRDefault="006E3CF1" w:rsidP="004424C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Stalinizm w Polsce</w:t>
            </w:r>
          </w:p>
          <w:p w14:paraId="5C6675A6" w14:textId="77777777" w:rsidR="006E3CF1" w:rsidRPr="007519EF" w:rsidRDefault="006E3CF1" w:rsidP="004424C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Socrealizm</w:t>
            </w:r>
          </w:p>
          <w:p w14:paraId="61BC4B07" w14:textId="35C5658F" w:rsidR="006E3CF1" w:rsidRPr="007519EF" w:rsidRDefault="006E3CF1" w:rsidP="004424C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Konstytucja stalinowska </w:t>
            </w:r>
            <w:r w:rsidR="003F55CE">
              <w:rPr>
                <w:sz w:val="24"/>
                <w:szCs w:val="24"/>
              </w:rPr>
              <w:t xml:space="preserve">z </w:t>
            </w:r>
            <w:r w:rsidRPr="007519EF">
              <w:rPr>
                <w:sz w:val="24"/>
                <w:szCs w:val="24"/>
              </w:rPr>
              <w:t>1952 roku</w:t>
            </w:r>
          </w:p>
          <w:p w14:paraId="0F9730B3" w14:textId="77777777" w:rsidR="006E3CF1" w:rsidRPr="007519EF" w:rsidRDefault="006E3CF1" w:rsidP="004424C2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Walka z Kościołem katolickim</w:t>
            </w:r>
          </w:p>
          <w:p w14:paraId="3633FEBF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0B650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31ED523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wyjaśnia znaczenie terminów: Polska Zjednoczona Partia Robotnicza (PZPR), Polska Rzeczpospolita Ludowa (PRL)</w:t>
            </w:r>
          </w:p>
          <w:p w14:paraId="20E34A6D" w14:textId="259DCD82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przyjęcia konstytucji PRL (22 VII 1952)</w:t>
            </w:r>
          </w:p>
          <w:p w14:paraId="4AAAFF9A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lastRenderedPageBreak/>
              <w:t>– identyfikuje postacie: Władysława Gomułki, Bolesława Bieruta</w:t>
            </w:r>
          </w:p>
          <w:p w14:paraId="1D1CA624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podaje główne cechy ustroju politycznego Polski </w:t>
            </w:r>
            <w:r w:rsidRPr="00286A82">
              <w:rPr>
                <w:sz w:val="24"/>
                <w:szCs w:val="24"/>
              </w:rPr>
              <w:br/>
              <w:t>w okresie stalinowskim</w:t>
            </w:r>
          </w:p>
          <w:p w14:paraId="6F1E7BD5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18287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6796177" w14:textId="18A69A59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wyjaśnia znaczenie terminów: system monopartyjny, system centralnego sterowania, plan </w:t>
            </w:r>
            <w:r w:rsidR="00526E56">
              <w:rPr>
                <w:sz w:val="24"/>
                <w:szCs w:val="24"/>
              </w:rPr>
              <w:t>sześcio</w:t>
            </w:r>
            <w:r w:rsidRPr="00286A82">
              <w:rPr>
                <w:sz w:val="24"/>
                <w:szCs w:val="24"/>
              </w:rPr>
              <w:t>letni, kolektywizacja, stalinizm, socrealizm</w:t>
            </w:r>
          </w:p>
          <w:p w14:paraId="199CE5C7" w14:textId="1457E4C4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 xml:space="preserve">zna daty: powstania PZPR (XII </w:t>
            </w:r>
            <w:r w:rsidRPr="00286A82">
              <w:rPr>
                <w:sz w:val="24"/>
                <w:szCs w:val="24"/>
              </w:rPr>
              <w:lastRenderedPageBreak/>
              <w:t xml:space="preserve">1948), planu </w:t>
            </w:r>
            <w:r w:rsidR="00526E56">
              <w:rPr>
                <w:sz w:val="24"/>
                <w:szCs w:val="24"/>
              </w:rPr>
              <w:t>sześcio</w:t>
            </w:r>
            <w:r w:rsidRPr="00286A82">
              <w:rPr>
                <w:sz w:val="24"/>
                <w:szCs w:val="24"/>
              </w:rPr>
              <w:t>letniego (1950</w:t>
            </w:r>
            <w:r w:rsidR="00526E56" w:rsidRPr="00286A82">
              <w:rPr>
                <w:sz w:val="24"/>
                <w:szCs w:val="24"/>
              </w:rPr>
              <w:t>–</w:t>
            </w:r>
            <w:r w:rsidRPr="00286A82">
              <w:rPr>
                <w:sz w:val="24"/>
                <w:szCs w:val="24"/>
              </w:rPr>
              <w:t>1955)</w:t>
            </w:r>
          </w:p>
          <w:p w14:paraId="3327CB13" w14:textId="0AEFF96A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postać</w:t>
            </w:r>
            <w:r w:rsidR="003F55CE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Stefana Wyszyńskiego</w:t>
            </w:r>
          </w:p>
          <w:p w14:paraId="18A67232" w14:textId="3340128D" w:rsidR="006E3CF1" w:rsidRPr="00286A82" w:rsidRDefault="006E3CF1" w:rsidP="008F16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podaje założenia planu </w:t>
            </w:r>
            <w:r w:rsidR="00526E56">
              <w:rPr>
                <w:sz w:val="24"/>
                <w:szCs w:val="24"/>
              </w:rPr>
              <w:t>sześcio</w:t>
            </w:r>
            <w:r w:rsidRPr="00286A82">
              <w:rPr>
                <w:sz w:val="24"/>
                <w:szCs w:val="24"/>
              </w:rPr>
              <w:t xml:space="preserve">letniego </w:t>
            </w:r>
          </w:p>
          <w:p w14:paraId="447796EB" w14:textId="3C148A28" w:rsidR="006E3CF1" w:rsidRPr="00286A82" w:rsidRDefault="00526E56" w:rsidP="008F16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omawia przyczyny i skutki kolektywizacji w Polsce</w:t>
            </w:r>
          </w:p>
          <w:p w14:paraId="3AE59C66" w14:textId="77777777" w:rsidR="006E3CF1" w:rsidRPr="00286A82" w:rsidRDefault="006E3CF1" w:rsidP="009C05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wskazuje cechy charakterystyczne  socrealizmu w kulturze polskiej</w:t>
            </w:r>
          </w:p>
          <w:p w14:paraId="15ADC588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przedstawia założenia konstytucji PRL z 1952 r.</w:t>
            </w:r>
          </w:p>
          <w:p w14:paraId="467FA907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przytacza przykłady terroru w czasach stalinowskich</w:t>
            </w:r>
          </w:p>
          <w:p w14:paraId="2A845B5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104B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C0F318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 odchylenie prawicowo-nacjonalistyczne, „wyścig pracy”, Państwowe Gospodarstwa Rolne, kułak, Związek Młodzieży Polskiej (ZMP)</w:t>
            </w:r>
          </w:p>
          <w:p w14:paraId="7DEBFFB3" w14:textId="56FDA2C6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lastRenderedPageBreak/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286A82">
              <w:rPr>
                <w:sz w:val="24"/>
                <w:szCs w:val="24"/>
              </w:rPr>
              <w:t xml:space="preserve"> internowania S. Wyszyńskiego (1953</w:t>
            </w: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>1956)</w:t>
            </w:r>
          </w:p>
          <w:p w14:paraId="61BD794D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postacie: Jakuba Bermana, Hilarego Minca</w:t>
            </w:r>
          </w:p>
          <w:p w14:paraId="3CE361CE" w14:textId="5B5A75B9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przedstawia okoliczności powstania PZPR</w:t>
            </w:r>
          </w:p>
          <w:p w14:paraId="7A2BE5B6" w14:textId="4C106183" w:rsidR="006E3CF1" w:rsidRPr="00286A82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przedstawia konsekwencje społeczne i ekonomiczne planu </w:t>
            </w:r>
            <w:r>
              <w:rPr>
                <w:sz w:val="24"/>
                <w:szCs w:val="24"/>
              </w:rPr>
              <w:t>sześcio</w:t>
            </w:r>
            <w:r w:rsidR="006E3CF1" w:rsidRPr="00286A82">
              <w:rPr>
                <w:sz w:val="24"/>
                <w:szCs w:val="24"/>
              </w:rPr>
              <w:t>letniego</w:t>
            </w:r>
          </w:p>
          <w:p w14:paraId="01187B12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wymienia przykłady świadczące o stalinizacji Polski</w:t>
            </w:r>
          </w:p>
          <w:p w14:paraId="23361012" w14:textId="2B79CDDC" w:rsidR="006E3CF1" w:rsidRPr="007519EF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omawia cele propagandy komunistycznej w czasach stalinizmu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354A9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0FF538E" w14:textId="484BDDF8" w:rsidR="006E3CF1" w:rsidRPr="00286A82" w:rsidRDefault="006E3CF1" w:rsidP="00FF41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zna datę</w:t>
            </w:r>
            <w:r w:rsidR="00C41DAB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podpisania porozumienia między rządem a Episkopatem (1950)</w:t>
            </w:r>
          </w:p>
          <w:p w14:paraId="0E355AA3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postacie: Konstantego Rokossowskiego, Czesława Kaczmarka</w:t>
            </w:r>
          </w:p>
          <w:p w14:paraId="2FE2CFFF" w14:textId="19C5A3FA" w:rsidR="006E3CF1" w:rsidRPr="007519EF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wyjaśnia, dlaczego w </w:t>
            </w:r>
            <w:r w:rsidR="003F55CE">
              <w:rPr>
                <w:sz w:val="24"/>
                <w:szCs w:val="24"/>
              </w:rPr>
              <w:t>W</w:t>
            </w:r>
            <w:r w:rsidR="006E3CF1" w:rsidRPr="00286A82">
              <w:rPr>
                <w:sz w:val="24"/>
                <w:szCs w:val="24"/>
              </w:rPr>
              <w:t xml:space="preserve">ojsku </w:t>
            </w:r>
            <w:r w:rsidR="003F55CE">
              <w:rPr>
                <w:sz w:val="24"/>
                <w:szCs w:val="24"/>
              </w:rPr>
              <w:lastRenderedPageBreak/>
              <w:t>P</w:t>
            </w:r>
            <w:r w:rsidR="006E3CF1" w:rsidRPr="00286A82">
              <w:rPr>
                <w:sz w:val="24"/>
                <w:szCs w:val="24"/>
              </w:rPr>
              <w:t>olskim nadal występowały silne wpływy sowieckie</w:t>
            </w:r>
          </w:p>
          <w:p w14:paraId="09A0C2C9" w14:textId="77777777" w:rsidR="006E3CF1" w:rsidRPr="007519EF" w:rsidRDefault="006E3CF1" w:rsidP="009C05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 xml:space="preserve">opisuje system represji </w:t>
            </w:r>
            <w:r w:rsidR="00D03208" w:rsidRPr="00286A82">
              <w:rPr>
                <w:sz w:val="24"/>
                <w:szCs w:val="24"/>
              </w:rPr>
              <w:t xml:space="preserve">władz komunistycznych </w:t>
            </w:r>
            <w:r w:rsidRPr="00286A82">
              <w:rPr>
                <w:sz w:val="24"/>
                <w:szCs w:val="24"/>
              </w:rPr>
              <w:t>wobec Kościoła</w:t>
            </w:r>
          </w:p>
          <w:p w14:paraId="775D59C1" w14:textId="77777777" w:rsidR="006E3CF1" w:rsidRPr="007519EF" w:rsidRDefault="006E3CF1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3EE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BFF9650" w14:textId="31FA47CF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 </w:t>
            </w:r>
            <w:r w:rsidR="00526E56" w:rsidRPr="00286A82">
              <w:rPr>
                <w:sz w:val="24"/>
                <w:szCs w:val="24"/>
              </w:rPr>
              <w:t>–</w:t>
            </w:r>
            <w:r w:rsidRPr="00286A82">
              <w:rPr>
                <w:sz w:val="24"/>
                <w:szCs w:val="24"/>
              </w:rPr>
              <w:t xml:space="preserve"> ocenia metody sprawowania władzy w Polsce na początku lat 50.</w:t>
            </w:r>
          </w:p>
          <w:p w14:paraId="573645D7" w14:textId="69A18EB0" w:rsidR="006E3CF1" w:rsidRPr="007519EF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ocenia kult jednostki w Polsce w okresie stalinizmu</w:t>
            </w:r>
          </w:p>
          <w:p w14:paraId="58222D95" w14:textId="75EBE281" w:rsidR="008451F9" w:rsidRDefault="008451F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74556D6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B635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5. Polski Październik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F771F" w14:textId="77777777" w:rsidR="006E3CF1" w:rsidRPr="007519EF" w:rsidRDefault="006E3CF1" w:rsidP="004424C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PRL po śmierci Stalina</w:t>
            </w:r>
          </w:p>
          <w:p w14:paraId="04B9AAAB" w14:textId="77777777" w:rsidR="006E3CF1" w:rsidRPr="007519EF" w:rsidRDefault="006E3CF1" w:rsidP="004424C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Spory wewnętrzne w PZPR</w:t>
            </w:r>
          </w:p>
          <w:p w14:paraId="61D523C2" w14:textId="77777777" w:rsidR="006E3CF1" w:rsidRPr="007519EF" w:rsidRDefault="006E3CF1" w:rsidP="004424C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Poznański Czerwiec</w:t>
            </w:r>
          </w:p>
          <w:p w14:paraId="48C9A7D0" w14:textId="77777777" w:rsidR="006E3CF1" w:rsidRPr="007519EF" w:rsidRDefault="006E3CF1" w:rsidP="004424C2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Początki rządów Gomułki</w:t>
            </w:r>
          </w:p>
          <w:p w14:paraId="7B37A456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65EA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75A806C" w14:textId="7B7DAE3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wyjaśnia znaczenie terminu</w:t>
            </w:r>
            <w:r w:rsidR="00526E56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poznański Czerwiec</w:t>
            </w:r>
          </w:p>
          <w:p w14:paraId="65FD94D6" w14:textId="1D9D03CA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lastRenderedPageBreak/>
              <w:t>– zna dat</w:t>
            </w:r>
            <w:r w:rsidR="00B07336">
              <w:rPr>
                <w:sz w:val="24"/>
                <w:szCs w:val="24"/>
              </w:rPr>
              <w:t>ę</w:t>
            </w:r>
            <w:r w:rsidRPr="007519EF">
              <w:rPr>
                <w:sz w:val="24"/>
                <w:szCs w:val="24"/>
              </w:rPr>
              <w:t xml:space="preserve">: </w:t>
            </w:r>
            <w:r w:rsidRPr="00286A82">
              <w:rPr>
                <w:sz w:val="24"/>
                <w:szCs w:val="24"/>
              </w:rPr>
              <w:t xml:space="preserve">polskiego </w:t>
            </w:r>
            <w:r w:rsidR="00526E56">
              <w:rPr>
                <w:sz w:val="24"/>
                <w:szCs w:val="24"/>
              </w:rPr>
              <w:t>P</w:t>
            </w:r>
            <w:r w:rsidRPr="00286A82">
              <w:rPr>
                <w:sz w:val="24"/>
                <w:szCs w:val="24"/>
              </w:rPr>
              <w:t>aździernika (X 1956)</w:t>
            </w:r>
          </w:p>
          <w:p w14:paraId="4C43BB45" w14:textId="3DC00D48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postać</w:t>
            </w:r>
            <w:r w:rsidR="00B07336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Władysława Gomułki</w:t>
            </w:r>
          </w:p>
          <w:p w14:paraId="5D7424A0" w14:textId="2BA71541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wyjaśnia przyczyny i skutki wydarzeń poznańskiego Czerwca i polskiego </w:t>
            </w:r>
            <w:r w:rsidR="00526E56">
              <w:rPr>
                <w:sz w:val="24"/>
                <w:szCs w:val="24"/>
              </w:rPr>
              <w:t>P</w:t>
            </w:r>
            <w:r w:rsidRPr="00286A82">
              <w:rPr>
                <w:sz w:val="24"/>
                <w:szCs w:val="24"/>
              </w:rPr>
              <w:t>aździernika</w:t>
            </w:r>
            <w:r w:rsidRPr="00286A82">
              <w:rPr>
                <w:sz w:val="24"/>
                <w:szCs w:val="24"/>
              </w:rPr>
              <w:br/>
              <w:t>w 1956 r.</w:t>
            </w:r>
          </w:p>
          <w:p w14:paraId="4BADF0CE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BF124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E5ED7E7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 xml:space="preserve">wyjaśnia znaczenie terminów: „polska droga do socjalizmu”, </w:t>
            </w:r>
            <w:r w:rsidRPr="00286A82">
              <w:rPr>
                <w:sz w:val="24"/>
                <w:szCs w:val="24"/>
              </w:rPr>
              <w:lastRenderedPageBreak/>
              <w:t>Służba Bezpieczeństwa (SB)</w:t>
            </w:r>
            <w:r w:rsidR="00746D18" w:rsidRPr="00286A82">
              <w:rPr>
                <w:sz w:val="24"/>
                <w:szCs w:val="24"/>
              </w:rPr>
              <w:t>, odwilż październikowa</w:t>
            </w:r>
          </w:p>
          <w:p w14:paraId="778DB36C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zna daty: wydarzeń poznańskich (28–30 VI 1956), wyboru W. Gomułki na I sekretarza KC PZPR (X 1956), </w:t>
            </w:r>
          </w:p>
          <w:p w14:paraId="122935C4" w14:textId="714E75A6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postać</w:t>
            </w:r>
            <w:r w:rsidR="00254377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Józefa Cyrankiewicza</w:t>
            </w:r>
          </w:p>
          <w:p w14:paraId="520059AC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omawia przejawy odwilży </w:t>
            </w:r>
            <w:r w:rsidR="00873C80" w:rsidRPr="00286A82">
              <w:rPr>
                <w:sz w:val="24"/>
                <w:szCs w:val="24"/>
              </w:rPr>
              <w:t xml:space="preserve">październikowej </w:t>
            </w:r>
            <w:r w:rsidRPr="00286A82">
              <w:rPr>
                <w:sz w:val="24"/>
                <w:szCs w:val="24"/>
              </w:rPr>
              <w:t>w Polsce</w:t>
            </w:r>
          </w:p>
          <w:p w14:paraId="727D0189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przedstawia przebieg wydarzeń poznańskiego Czerwca</w:t>
            </w:r>
            <w:r w:rsidR="00873C80" w:rsidRPr="00286A82">
              <w:rPr>
                <w:sz w:val="24"/>
                <w:szCs w:val="24"/>
              </w:rPr>
              <w:t xml:space="preserve"> i polskiego Października w 1956 r.</w:t>
            </w:r>
          </w:p>
          <w:p w14:paraId="40B0CDBF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prezentuje okoliczności dojścia Władysława Gomułki do władzy</w:t>
            </w:r>
          </w:p>
          <w:p w14:paraId="59D1DE4B" w14:textId="77777777" w:rsidR="006E3CF1" w:rsidRPr="007519EF" w:rsidRDefault="006E3CF1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charakteryzuje zakończenia okresu odwilży w </w:t>
            </w:r>
            <w:r w:rsidRPr="00286A82">
              <w:rPr>
                <w:sz w:val="24"/>
                <w:szCs w:val="24"/>
              </w:rPr>
              <w:lastRenderedPageBreak/>
              <w:t>Polsce w kontekście ograniczenia wolności słowa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9CF24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19C8780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wyjaśnia znaczenie terminów: puławianie, natolińczycy</w:t>
            </w:r>
          </w:p>
          <w:p w14:paraId="0D06F0CD" w14:textId="77777777" w:rsidR="008451F9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zna daty: śmierci J. Stalina (5 III 1953),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5E509DE5" w14:textId="43E73348" w:rsidR="006E3CF1" w:rsidRPr="00286A82" w:rsidRDefault="00746D18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obrad </w:t>
            </w:r>
            <w:r w:rsidR="006E3CF1" w:rsidRPr="00286A82">
              <w:rPr>
                <w:sz w:val="24"/>
                <w:szCs w:val="24"/>
              </w:rPr>
              <w:t>VIII Plenum KC PZPR (X 1956), ko</w:t>
            </w:r>
            <w:r w:rsidR="00526E56">
              <w:rPr>
                <w:sz w:val="24"/>
                <w:szCs w:val="24"/>
              </w:rPr>
              <w:t>ńca</w:t>
            </w:r>
            <w:r w:rsidR="006E3CF1" w:rsidRPr="00286A82">
              <w:rPr>
                <w:sz w:val="24"/>
                <w:szCs w:val="24"/>
              </w:rPr>
              <w:t xml:space="preserve"> odwilży w Polsce (1957)</w:t>
            </w:r>
          </w:p>
          <w:p w14:paraId="55C64796" w14:textId="6A044FE6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postać</w:t>
            </w:r>
            <w:r w:rsidR="00254377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Edwarda Ochaba</w:t>
            </w:r>
          </w:p>
          <w:p w14:paraId="32B526D3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wyjaśnia okoliczności zwołania VIII Plenum KC PZPR </w:t>
            </w:r>
          </w:p>
          <w:p w14:paraId="6A9F449E" w14:textId="17A734BD" w:rsidR="006E3CF1" w:rsidRPr="007519EF" w:rsidRDefault="00526E5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omawia proces odwilży po dojściu W. Gomułki do władzy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  <w:p w14:paraId="7B1844AD" w14:textId="77777777" w:rsidR="006E3CF1" w:rsidRPr="007519EF" w:rsidRDefault="006E3CF1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F9489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9C236FF" w14:textId="77777777" w:rsidR="006E3CF1" w:rsidRPr="00286A82" w:rsidRDefault="006E3CF1" w:rsidP="00FF41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 Ministerstwo Spraw</w:t>
            </w:r>
          </w:p>
          <w:p w14:paraId="7AC48569" w14:textId="049EF980" w:rsidR="006E3CF1" w:rsidRPr="007519EF" w:rsidRDefault="006E3CF1" w:rsidP="00FF41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lastRenderedPageBreak/>
              <w:t xml:space="preserve">Wewnętrznych (MSW), „Po </w:t>
            </w:r>
            <w:r w:rsidR="00526E56">
              <w:rPr>
                <w:sz w:val="24"/>
                <w:szCs w:val="24"/>
              </w:rPr>
              <w:t>P</w:t>
            </w:r>
            <w:r w:rsidRPr="00286A82">
              <w:rPr>
                <w:sz w:val="24"/>
                <w:szCs w:val="24"/>
              </w:rPr>
              <w:t>rostu”</w:t>
            </w:r>
          </w:p>
          <w:p w14:paraId="603F16DC" w14:textId="77777777" w:rsidR="006E3CF1" w:rsidRPr="00286A82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postacie: Adama Ważyka,</w:t>
            </w:r>
            <w:r w:rsidRPr="00286A82">
              <w:t xml:space="preserve"> </w:t>
            </w:r>
            <w:r w:rsidRPr="00286A82">
              <w:rPr>
                <w:sz w:val="24"/>
                <w:szCs w:val="24"/>
              </w:rPr>
              <w:t>Romana Strzałkowskiego</w:t>
            </w:r>
          </w:p>
          <w:p w14:paraId="6F5CF0BA" w14:textId="76F604F0" w:rsidR="006E3CF1" w:rsidRPr="00286A82" w:rsidRDefault="00526E56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wyjaśnia, </w:t>
            </w:r>
            <w:r w:rsidR="00C7104C" w:rsidRPr="00286A82">
              <w:rPr>
                <w:sz w:val="24"/>
                <w:szCs w:val="24"/>
              </w:rPr>
              <w:t xml:space="preserve">w </w:t>
            </w:r>
            <w:r w:rsidR="006E3CF1" w:rsidRPr="00286A82">
              <w:rPr>
                <w:sz w:val="24"/>
                <w:szCs w:val="24"/>
              </w:rPr>
              <w:t xml:space="preserve">jaki </w:t>
            </w:r>
            <w:r w:rsidR="00C7104C" w:rsidRPr="00286A82">
              <w:rPr>
                <w:sz w:val="24"/>
                <w:szCs w:val="24"/>
              </w:rPr>
              <w:t xml:space="preserve">sposób </w:t>
            </w:r>
            <w:r w:rsidR="006E3CF1" w:rsidRPr="00286A82">
              <w:rPr>
                <w:i/>
                <w:iCs/>
                <w:sz w:val="24"/>
                <w:szCs w:val="24"/>
              </w:rPr>
              <w:t>Poemat dla dorosłych</w:t>
            </w:r>
            <w:r w:rsidR="006E3CF1" w:rsidRPr="00286A82">
              <w:rPr>
                <w:sz w:val="24"/>
                <w:szCs w:val="24"/>
              </w:rPr>
              <w:t xml:space="preserve"> i publikacje w „Po </w:t>
            </w:r>
            <w:r>
              <w:rPr>
                <w:sz w:val="24"/>
                <w:szCs w:val="24"/>
              </w:rPr>
              <w:t>P</w:t>
            </w:r>
            <w:r w:rsidR="006E3CF1" w:rsidRPr="00286A82">
              <w:rPr>
                <w:sz w:val="24"/>
                <w:szCs w:val="24"/>
              </w:rPr>
              <w:t xml:space="preserve">rostu” </w:t>
            </w:r>
            <w:r w:rsidR="00C7104C" w:rsidRPr="00286A82">
              <w:rPr>
                <w:sz w:val="24"/>
                <w:szCs w:val="24"/>
              </w:rPr>
              <w:t xml:space="preserve">odzwierciedlały </w:t>
            </w:r>
            <w:r w:rsidR="006E3CF1" w:rsidRPr="00286A82">
              <w:rPr>
                <w:sz w:val="24"/>
                <w:szCs w:val="24"/>
              </w:rPr>
              <w:t>nastroj</w:t>
            </w:r>
            <w:r w:rsidR="00C7104C" w:rsidRPr="00286A82">
              <w:rPr>
                <w:sz w:val="24"/>
                <w:szCs w:val="24"/>
              </w:rPr>
              <w:t>e</w:t>
            </w:r>
            <w:r w:rsidR="006E3CF1" w:rsidRPr="00286A82">
              <w:rPr>
                <w:sz w:val="24"/>
                <w:szCs w:val="24"/>
              </w:rPr>
              <w:t xml:space="preserve"> niezadowolenia społecznego w lat</w:t>
            </w:r>
            <w:r w:rsidR="00C7104C" w:rsidRPr="00286A82">
              <w:rPr>
                <w:sz w:val="24"/>
                <w:szCs w:val="24"/>
              </w:rPr>
              <w:t>ach</w:t>
            </w:r>
            <w:r w:rsidR="006E3CF1" w:rsidRPr="00286A82">
              <w:rPr>
                <w:sz w:val="24"/>
                <w:szCs w:val="24"/>
              </w:rPr>
              <w:t xml:space="preserve"> 50. XX w</w:t>
            </w:r>
            <w:r w:rsidR="00C7104C" w:rsidRPr="00286A82">
              <w:rPr>
                <w:sz w:val="24"/>
                <w:szCs w:val="24"/>
              </w:rPr>
              <w:t xml:space="preserve">. </w:t>
            </w:r>
          </w:p>
          <w:p w14:paraId="5B8C049B" w14:textId="77777777" w:rsidR="006E3CF1" w:rsidRPr="007519EF" w:rsidRDefault="006E3CF1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prezentuje poglądy natolińczyków i puławian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2599A406" w14:textId="57285FDA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2363B5F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6009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EC11FC5" w14:textId="42F200FE" w:rsidR="006E3CF1" w:rsidRPr="00286A82" w:rsidRDefault="00526E56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286A82">
              <w:rPr>
                <w:sz w:val="24"/>
                <w:szCs w:val="24"/>
              </w:rPr>
              <w:t>ocenia postawy</w:t>
            </w:r>
          </w:p>
          <w:p w14:paraId="61ECB4FC" w14:textId="77777777" w:rsidR="006E3CF1" w:rsidRPr="007519EF" w:rsidRDefault="006E3CF1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Józefa Cyrankiewicza i Władysława Gomułki wobec </w:t>
            </w:r>
            <w:r w:rsidRPr="00286A82">
              <w:rPr>
                <w:sz w:val="24"/>
                <w:szCs w:val="24"/>
              </w:rPr>
              <w:lastRenderedPageBreak/>
              <w:t>wydarzeń poznańskich</w:t>
            </w:r>
          </w:p>
          <w:p w14:paraId="50E82161" w14:textId="77777777" w:rsidR="006E3CF1" w:rsidRPr="007519EF" w:rsidRDefault="006E3CF1" w:rsidP="0087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0B7444F3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359EC" w14:textId="591CDF19" w:rsidR="006E3CF1" w:rsidRPr="007519EF" w:rsidRDefault="006E3CF1" w:rsidP="009A7B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 xml:space="preserve">6. PRL </w:t>
            </w:r>
            <w:r w:rsidR="009A7B18">
              <w:rPr>
                <w:sz w:val="24"/>
                <w:szCs w:val="24"/>
              </w:rPr>
              <w:t>w latach 1956</w:t>
            </w:r>
            <w:r w:rsidR="00B07336" w:rsidRPr="00286A82">
              <w:rPr>
                <w:sz w:val="24"/>
                <w:szCs w:val="24"/>
              </w:rPr>
              <w:t>–</w:t>
            </w:r>
            <w:r w:rsidR="009A7B18">
              <w:rPr>
                <w:sz w:val="24"/>
                <w:szCs w:val="24"/>
              </w:rPr>
              <w:t xml:space="preserve">1970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D611D" w14:textId="77777777" w:rsidR="006E3CF1" w:rsidRPr="007519EF" w:rsidRDefault="006E3CF1" w:rsidP="004424C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Mała stabilizacja</w:t>
            </w:r>
          </w:p>
          <w:p w14:paraId="3A738015" w14:textId="77777777" w:rsidR="006E3CF1" w:rsidRPr="007519EF" w:rsidRDefault="006E3CF1" w:rsidP="004424C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Spór z Kościołem</w:t>
            </w:r>
          </w:p>
          <w:p w14:paraId="7C058ADB" w14:textId="77777777" w:rsidR="006E3CF1" w:rsidRPr="007519EF" w:rsidRDefault="006E3CF1" w:rsidP="004424C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Początek opozycji</w:t>
            </w:r>
          </w:p>
          <w:p w14:paraId="7BACDC9B" w14:textId="77777777" w:rsidR="006E3CF1" w:rsidRPr="007519EF" w:rsidRDefault="006E3CF1" w:rsidP="004424C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Marzec 1968 r</w:t>
            </w:r>
            <w:r w:rsidR="00A96D91">
              <w:rPr>
                <w:sz w:val="24"/>
                <w:szCs w:val="24"/>
              </w:rPr>
              <w:t>.</w:t>
            </w:r>
          </w:p>
          <w:p w14:paraId="319819A0" w14:textId="77777777" w:rsidR="006E3CF1" w:rsidRPr="007519EF" w:rsidRDefault="006E3CF1" w:rsidP="004424C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Grudzień 1970 r</w:t>
            </w:r>
            <w:r w:rsidR="00A96D91">
              <w:rPr>
                <w:sz w:val="24"/>
                <w:szCs w:val="24"/>
              </w:rPr>
              <w:t>.</w:t>
            </w:r>
          </w:p>
          <w:p w14:paraId="331BD795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A3B68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535DB2C" w14:textId="77777777" w:rsidR="006E3CF1" w:rsidRPr="00286A8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 obchody Tysiąclecia Chrztu Polski, Marzec ’68, Grudzień ’70</w:t>
            </w:r>
          </w:p>
          <w:p w14:paraId="3B0AAC60" w14:textId="43A79F38" w:rsidR="00526E56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zna daty: obchodów Tysiąclecia Chrztu Polski (1966), wydarzeń marcowych (III 1968)</w:t>
            </w:r>
          </w:p>
          <w:p w14:paraId="3E261162" w14:textId="78C4D611" w:rsidR="006E3CF1" w:rsidRPr="00286A8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identyfikuje postać</w:t>
            </w:r>
            <w:r w:rsidR="00B07336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Władysława Gomułki</w:t>
            </w:r>
          </w:p>
          <w:p w14:paraId="5575B3BE" w14:textId="1093F8B8" w:rsidR="006E3CF1" w:rsidRPr="007519EF" w:rsidRDefault="00526E56" w:rsidP="00932A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wyjaśnia </w:t>
            </w:r>
            <w:r w:rsidR="006E3CF1" w:rsidRPr="003A1F0C">
              <w:rPr>
                <w:sz w:val="24"/>
                <w:szCs w:val="24"/>
              </w:rPr>
              <w:t>przyczyny i skutki wydarzeń z marca 1968 r. i grudnia 1970 r.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D6361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85A5489" w14:textId="162314D1" w:rsidR="006E3CF1" w:rsidRPr="00286A8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terminu</w:t>
            </w:r>
            <w:r w:rsidR="00526E56">
              <w:rPr>
                <w:sz w:val="24"/>
                <w:szCs w:val="24"/>
              </w:rPr>
              <w:t>:</w:t>
            </w:r>
            <w:r w:rsidRPr="00286A82">
              <w:rPr>
                <w:sz w:val="24"/>
                <w:szCs w:val="24"/>
              </w:rPr>
              <w:t xml:space="preserve"> mała stabilizacja</w:t>
            </w:r>
          </w:p>
          <w:p w14:paraId="5AE25F21" w14:textId="030B929C" w:rsidR="00526E56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zna daty: układu PRL</w:t>
            </w:r>
            <w:r w:rsidR="00526E56" w:rsidRPr="00286A82">
              <w:rPr>
                <w:sz w:val="24"/>
                <w:szCs w:val="24"/>
              </w:rPr>
              <w:t>–</w:t>
            </w:r>
            <w:r w:rsidRPr="00286A82">
              <w:rPr>
                <w:sz w:val="24"/>
                <w:szCs w:val="24"/>
              </w:rPr>
              <w:t>RFN (7 XII 1970), wydarzeń grudniowych na Wybrzeżu (14</w:t>
            </w:r>
            <w:r w:rsidR="00526E56" w:rsidRPr="00286A82">
              <w:rPr>
                <w:sz w:val="24"/>
                <w:szCs w:val="24"/>
              </w:rPr>
              <w:t>–</w:t>
            </w:r>
            <w:r w:rsidRPr="00286A82">
              <w:rPr>
                <w:sz w:val="24"/>
                <w:szCs w:val="24"/>
              </w:rPr>
              <w:t>21 XII 1970)</w:t>
            </w:r>
          </w:p>
          <w:p w14:paraId="2C69CC82" w14:textId="39686096" w:rsidR="006E3CF1" w:rsidRPr="00286A8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identyfikuje postacie: Willy’ego Brandta, Stefana Wyszyńskiego, Edwarda Gierka</w:t>
            </w:r>
          </w:p>
          <w:p w14:paraId="71D76EAA" w14:textId="6E041E5F" w:rsidR="006E3CF1" w:rsidRPr="003A1F0C" w:rsidRDefault="00526E56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286A82">
              <w:rPr>
                <w:sz w:val="24"/>
                <w:szCs w:val="24"/>
              </w:rPr>
              <w:t xml:space="preserve"> charakteryzuje </w:t>
            </w:r>
            <w:r w:rsidR="006E3CF1" w:rsidRPr="003A1F0C">
              <w:rPr>
                <w:sz w:val="24"/>
                <w:szCs w:val="24"/>
              </w:rPr>
              <w:t>okres rządów W. Gomułki, w tym politykę zagraniczną PRL</w:t>
            </w:r>
          </w:p>
          <w:p w14:paraId="70BD6EFC" w14:textId="2F0E0918" w:rsidR="006E3CF1" w:rsidRPr="003A1F0C" w:rsidRDefault="00526E56" w:rsidP="00932A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3A1F0C">
              <w:rPr>
                <w:sz w:val="24"/>
                <w:szCs w:val="24"/>
              </w:rPr>
              <w:t xml:space="preserve"> przedstawia przebieg obchodów milenijnych</w:t>
            </w:r>
          </w:p>
          <w:p w14:paraId="2E57A3DF" w14:textId="77777777" w:rsidR="006E3CF1" w:rsidRPr="003A1F0C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1F0C">
              <w:rPr>
                <w:sz w:val="24"/>
                <w:szCs w:val="24"/>
              </w:rPr>
              <w:t xml:space="preserve">– przedstawia przebieg wydarzeń marcowych 1968 r. </w:t>
            </w:r>
          </w:p>
          <w:p w14:paraId="73367242" w14:textId="77777777" w:rsidR="006E3CF1" w:rsidRPr="007519EF" w:rsidRDefault="006E3CF1" w:rsidP="00932A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1F0C">
              <w:rPr>
                <w:sz w:val="24"/>
                <w:szCs w:val="24"/>
              </w:rPr>
              <w:lastRenderedPageBreak/>
              <w:t>– opisuje przebieg wydarzeń na Wybrzeżu w 1970 r.</w:t>
            </w:r>
          </w:p>
          <w:p w14:paraId="0ACA3C6D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CCB30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D8B9CA5" w14:textId="77777777" w:rsidR="006E3CF1" w:rsidRPr="00286A8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286A82">
              <w:rPr>
                <w:sz w:val="24"/>
                <w:szCs w:val="24"/>
              </w:rPr>
              <w:t xml:space="preserve">peregrynacja, rewizjoniści, dogmatycy, </w:t>
            </w:r>
            <w:r w:rsidRPr="00286A82">
              <w:rPr>
                <w:i/>
                <w:iCs/>
                <w:sz w:val="24"/>
                <w:szCs w:val="24"/>
              </w:rPr>
              <w:t>List 34</w:t>
            </w:r>
          </w:p>
          <w:p w14:paraId="0005463A" w14:textId="77777777" w:rsidR="006E3CF1" w:rsidRPr="00400B5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 xml:space="preserve">– zna daty: listu episkopatu polskiego do episkopatu niemieckiego (1965), opublikowania </w:t>
            </w:r>
            <w:r w:rsidRPr="00286A82">
              <w:rPr>
                <w:i/>
                <w:iCs/>
                <w:sz w:val="24"/>
                <w:szCs w:val="24"/>
              </w:rPr>
              <w:t>Listu 34</w:t>
            </w:r>
            <w:r w:rsidRPr="00286A82">
              <w:rPr>
                <w:sz w:val="24"/>
                <w:szCs w:val="24"/>
              </w:rPr>
              <w:t xml:space="preserve"> (1964), zdjęcia „Dziadów” z afisza w teatrze Narodowym (I 1968), ogłoszenia podwyżek cen żywności</w:t>
            </w:r>
            <w:r w:rsidRPr="007519EF">
              <w:rPr>
                <w:sz w:val="24"/>
                <w:szCs w:val="24"/>
              </w:rPr>
              <w:t xml:space="preserve"> (</w:t>
            </w:r>
            <w:r w:rsidRPr="00400B5B">
              <w:rPr>
                <w:sz w:val="24"/>
                <w:szCs w:val="24"/>
              </w:rPr>
              <w:t>12 XII 1970)</w:t>
            </w:r>
          </w:p>
          <w:p w14:paraId="6563E234" w14:textId="53E5B843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0B5B">
              <w:rPr>
                <w:sz w:val="24"/>
                <w:szCs w:val="24"/>
              </w:rPr>
              <w:t>– identyfikuje postacie: Andrzeja Wajdy, Jacka Kuronia, Karola Modzelewskiego, Adama Michnika, Henryka Szlajfera</w:t>
            </w:r>
          </w:p>
          <w:p w14:paraId="43E9DB81" w14:textId="77777777" w:rsidR="006E3CF1" w:rsidRPr="00400B5B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0B5B">
              <w:rPr>
                <w:sz w:val="24"/>
                <w:szCs w:val="24"/>
              </w:rPr>
              <w:lastRenderedPageBreak/>
              <w:t xml:space="preserve">– charakteryzuje przyczyny i narastanie konfliktu władz z Kościołem </w:t>
            </w:r>
            <w:r w:rsidR="00604BC9" w:rsidRPr="00400B5B">
              <w:rPr>
                <w:sz w:val="24"/>
                <w:szCs w:val="24"/>
              </w:rPr>
              <w:t>k</w:t>
            </w:r>
            <w:r w:rsidRPr="00400B5B">
              <w:rPr>
                <w:sz w:val="24"/>
                <w:szCs w:val="24"/>
              </w:rPr>
              <w:t xml:space="preserve">atolickim </w:t>
            </w:r>
          </w:p>
          <w:p w14:paraId="7D96B9CD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0B5B">
              <w:rPr>
                <w:sz w:val="24"/>
                <w:szCs w:val="24"/>
              </w:rPr>
              <w:t>– opisuje narodziny i działalność opozycji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2FACA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23BE109" w14:textId="2EDABD28" w:rsidR="006E3CF1" w:rsidRPr="00286A82" w:rsidRDefault="006E3CF1" w:rsidP="009701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wyjaśnia znaczenie terminów: polska szkoła filmowa, „Polityka”, „komandosi”, Zmotoryzowane Odwody Milicji Obywatelskiej</w:t>
            </w:r>
          </w:p>
          <w:p w14:paraId="2E350551" w14:textId="77777777" w:rsidR="006E3CF1" w:rsidRPr="007519EF" w:rsidRDefault="006E3CF1" w:rsidP="009701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(ZOMO)</w:t>
            </w:r>
          </w:p>
          <w:p w14:paraId="4B64CDEA" w14:textId="1040EB23" w:rsidR="006E3CF1" w:rsidRPr="007519EF" w:rsidRDefault="006E3CF1" w:rsidP="000610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identyfikuje postacie: </w:t>
            </w:r>
            <w:r w:rsidRPr="00286A82">
              <w:rPr>
                <w:sz w:val="24"/>
                <w:szCs w:val="24"/>
              </w:rPr>
              <w:t xml:space="preserve">Antoniego Słonimskiego, Zbigniewa </w:t>
            </w:r>
            <w:r w:rsidRPr="00400B5B">
              <w:rPr>
                <w:sz w:val="24"/>
                <w:szCs w:val="24"/>
              </w:rPr>
              <w:t xml:space="preserve">Cybulskiego, Tadeusza Różewicza, Andrzeja Munka, Wojciecha Jerzego Hasa </w:t>
            </w:r>
          </w:p>
          <w:p w14:paraId="753C7587" w14:textId="77777777" w:rsidR="006E3CF1" w:rsidRPr="00400B5B" w:rsidRDefault="006E3CF1" w:rsidP="00932A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0B5B">
              <w:rPr>
                <w:sz w:val="24"/>
                <w:szCs w:val="24"/>
              </w:rPr>
              <w:t>– omawia stosunek władz PRL do inteligencji</w:t>
            </w:r>
          </w:p>
          <w:p w14:paraId="2B75AEFC" w14:textId="2589620E" w:rsidR="006E3CF1" w:rsidRPr="007519EF" w:rsidRDefault="00526E56" w:rsidP="00932AB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</w:t>
            </w:r>
            <w:r w:rsidR="006E3CF1" w:rsidRPr="00400B5B">
              <w:rPr>
                <w:sz w:val="24"/>
                <w:szCs w:val="24"/>
              </w:rPr>
              <w:t xml:space="preserve"> wyjaśnia przyczyny i skutki kampanii antysemickiej w Polsce w 1968 r.</w:t>
            </w:r>
          </w:p>
          <w:p w14:paraId="5CC6C599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666F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B4180B9" w14:textId="77777777" w:rsidR="006E3CF1" w:rsidRPr="00286A82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286A82">
              <w:rPr>
                <w:sz w:val="24"/>
                <w:szCs w:val="24"/>
              </w:rPr>
              <w:t>ocenia zachowanie władz PRL w obliczu wydarzeń na Wybrzeżu w 1970 r.</w:t>
            </w:r>
          </w:p>
          <w:p w14:paraId="7AF40F39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6A82">
              <w:rPr>
                <w:sz w:val="24"/>
                <w:szCs w:val="24"/>
              </w:rPr>
              <w:t>– ocenia rolę Kościoła katolickiego i środowisk studenckich w kształtowaniu opozycji  wobec władz PRL</w:t>
            </w:r>
          </w:p>
          <w:p w14:paraId="7FF8EBA0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3BC04C45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5E071" w14:textId="77777777" w:rsidR="006E3CF1" w:rsidRPr="007519EF" w:rsidRDefault="006E3CF1" w:rsidP="005128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7. </w:t>
            </w:r>
            <w:r w:rsidR="005128A6">
              <w:rPr>
                <w:sz w:val="24"/>
                <w:szCs w:val="24"/>
              </w:rPr>
              <w:t xml:space="preserve">Polska w latach 70. XX wieku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01170" w14:textId="77777777" w:rsidR="006E3CF1" w:rsidRPr="007519EF" w:rsidRDefault="006E3CF1" w:rsidP="004424C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„Druga Polska” Edwarda Gierka</w:t>
            </w:r>
          </w:p>
          <w:p w14:paraId="72A9CCFA" w14:textId="77777777" w:rsidR="006E3CF1" w:rsidRPr="007519EF" w:rsidRDefault="006E3CF1" w:rsidP="004424C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Rozwój na kredyt</w:t>
            </w:r>
          </w:p>
          <w:p w14:paraId="7729841C" w14:textId="77777777" w:rsidR="006E3CF1" w:rsidRPr="007519EF" w:rsidRDefault="006E3CF1" w:rsidP="004424C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Niepowodzenia gospodarcze</w:t>
            </w:r>
          </w:p>
          <w:p w14:paraId="0EBE1897" w14:textId="77777777" w:rsidR="006E3CF1" w:rsidRPr="007519EF" w:rsidRDefault="006E3CF1" w:rsidP="004424C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„Propaganda sukcesu”</w:t>
            </w:r>
          </w:p>
          <w:p w14:paraId="2DC21A6B" w14:textId="77777777" w:rsidR="006E3CF1" w:rsidRPr="007519EF" w:rsidRDefault="006E3CF1" w:rsidP="004424C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Nowelizacja konstytucji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C523E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5E6BC00E" w14:textId="65502D11" w:rsidR="006E3CF1" w:rsidRPr="003A1F0C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A1F0C">
              <w:rPr>
                <w:sz w:val="24"/>
                <w:szCs w:val="24"/>
              </w:rPr>
              <w:t>wyjaśnia znaczenie terminu</w:t>
            </w:r>
            <w:r w:rsidR="00B07336">
              <w:rPr>
                <w:sz w:val="24"/>
                <w:szCs w:val="24"/>
              </w:rPr>
              <w:t>:</w:t>
            </w:r>
            <w:r w:rsidRPr="003A1F0C">
              <w:rPr>
                <w:sz w:val="24"/>
                <w:szCs w:val="24"/>
              </w:rPr>
              <w:t xml:space="preserve"> „druga Polska”</w:t>
            </w:r>
          </w:p>
          <w:p w14:paraId="66B3C761" w14:textId="23B802CD" w:rsidR="006E3CF1" w:rsidRPr="003A1F0C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1F0C">
              <w:rPr>
                <w:sz w:val="24"/>
                <w:szCs w:val="24"/>
              </w:rPr>
              <w:t>– identyfikuje postać</w:t>
            </w:r>
            <w:r w:rsidR="00B07336">
              <w:rPr>
                <w:sz w:val="24"/>
                <w:szCs w:val="24"/>
              </w:rPr>
              <w:t>:</w:t>
            </w:r>
            <w:r w:rsidRPr="003A1F0C">
              <w:rPr>
                <w:sz w:val="24"/>
                <w:szCs w:val="24"/>
              </w:rPr>
              <w:t xml:space="preserve"> Edwarda Gierka</w:t>
            </w:r>
          </w:p>
          <w:p w14:paraId="19F4BC77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1F0C">
              <w:rPr>
                <w:sz w:val="24"/>
                <w:szCs w:val="24"/>
              </w:rPr>
              <w:t>– wymienia cechy charakterystyczne rządów E. Gierka</w:t>
            </w:r>
          </w:p>
          <w:p w14:paraId="5CEEEE1B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16995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3AC68EC" w14:textId="25FE32CF" w:rsidR="006E3CF1" w:rsidRPr="003A1F0C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A1F0C">
              <w:rPr>
                <w:sz w:val="24"/>
                <w:szCs w:val="24"/>
              </w:rPr>
              <w:t>wyjaśnia znaczenie terminu</w:t>
            </w:r>
            <w:r w:rsidR="00C41DAB">
              <w:rPr>
                <w:sz w:val="24"/>
                <w:szCs w:val="24"/>
              </w:rPr>
              <w:t>:</w:t>
            </w:r>
            <w:r w:rsidRPr="003A1F0C">
              <w:rPr>
                <w:sz w:val="24"/>
                <w:szCs w:val="24"/>
              </w:rPr>
              <w:t xml:space="preserve"> „propaganda sukcesu”</w:t>
            </w:r>
          </w:p>
          <w:p w14:paraId="6841FFDF" w14:textId="4FDDD7AA" w:rsidR="006E3CF1" w:rsidRPr="003A1F0C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1F0C">
              <w:rPr>
                <w:sz w:val="24"/>
                <w:szCs w:val="24"/>
              </w:rPr>
              <w:t>– zna datę</w:t>
            </w:r>
            <w:r w:rsidR="00B07336">
              <w:rPr>
                <w:sz w:val="24"/>
                <w:szCs w:val="24"/>
              </w:rPr>
              <w:t>:</w:t>
            </w:r>
            <w:r w:rsidRPr="003A1F0C">
              <w:rPr>
                <w:sz w:val="24"/>
                <w:szCs w:val="24"/>
              </w:rPr>
              <w:t xml:space="preserve"> nowelizacji konstytucji PRL (1976)</w:t>
            </w:r>
          </w:p>
          <w:p w14:paraId="4701FB8F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1F0C">
              <w:rPr>
                <w:sz w:val="24"/>
                <w:szCs w:val="24"/>
              </w:rPr>
              <w:t>– omawia wpływ zagranicznych kredytów na rozwój przemysłu ciężkiego i górnictwa</w:t>
            </w:r>
          </w:p>
          <w:p w14:paraId="321C65DB" w14:textId="22837061" w:rsidR="006E3CF1" w:rsidRPr="004D0D48" w:rsidRDefault="00D415CA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przedstawia zmiany w życiu codziennym Polaków za czasów rządów E. Gierka</w:t>
            </w:r>
          </w:p>
          <w:p w14:paraId="067C5249" w14:textId="277B030B" w:rsidR="006E3CF1" w:rsidRPr="007519EF" w:rsidRDefault="00D415CA" w:rsidP="008078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wyjaśnia, na czym polegała propaganda sukcesu w czasie rządów E. Gierka</w:t>
            </w:r>
          </w:p>
          <w:p w14:paraId="6A6D782F" w14:textId="77777777" w:rsidR="006E3CF1" w:rsidRPr="007519EF" w:rsidRDefault="006E3CF1" w:rsidP="008078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88FB9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19E6E38" w14:textId="77777777" w:rsidR="006E3CF1" w:rsidRPr="007519EF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A1F0C">
              <w:rPr>
                <w:sz w:val="24"/>
                <w:szCs w:val="24"/>
              </w:rPr>
              <w:t>wyjaśnia znaczenie terminów:</w:t>
            </w:r>
            <w:r w:rsidRPr="003A1F0C">
              <w:t xml:space="preserve"> </w:t>
            </w:r>
            <w:r w:rsidRPr="003A1F0C">
              <w:rPr>
                <w:sz w:val="24"/>
                <w:szCs w:val="24"/>
              </w:rPr>
              <w:t>ukryte bezrobocie,  kino moralnego niepokoju</w:t>
            </w:r>
          </w:p>
          <w:p w14:paraId="37BF1F11" w14:textId="77777777" w:rsidR="006E3CF1" w:rsidRPr="003A1F0C" w:rsidRDefault="006E3CF1" w:rsidP="002A4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A1F0C">
              <w:rPr>
                <w:sz w:val="24"/>
                <w:szCs w:val="24"/>
              </w:rPr>
              <w:t>identyfikuje postacie: Andrzeja Wajdy, Krzysztofa</w:t>
            </w:r>
          </w:p>
          <w:p w14:paraId="3A17995B" w14:textId="77777777" w:rsidR="006E3CF1" w:rsidRPr="007519EF" w:rsidRDefault="006E3CF1" w:rsidP="002A4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A1F0C">
              <w:rPr>
                <w:sz w:val="24"/>
                <w:szCs w:val="24"/>
              </w:rPr>
              <w:t>Zanussiego</w:t>
            </w:r>
          </w:p>
          <w:p w14:paraId="36630B28" w14:textId="239BC6FA" w:rsidR="006E3CF1" w:rsidRPr="004D0D48" w:rsidRDefault="00D415CA" w:rsidP="002A4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wyjaśnia, dlaczego polityka gospodarcza E. Gierka zakończyła się niepowodzeniem</w:t>
            </w:r>
          </w:p>
          <w:p w14:paraId="10AFC1DE" w14:textId="2A2D2F9A" w:rsidR="006E3CF1" w:rsidRPr="007519EF" w:rsidRDefault="00D415CA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przedstawia okoliczności i skutki nowelizacji konstytucji w 1976 r.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D2E4D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BD612D8" w14:textId="0CA78395" w:rsidR="006E3CF1" w:rsidRPr="003A1F0C" w:rsidRDefault="006E3CF1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A1F0C">
              <w:rPr>
                <w:sz w:val="24"/>
                <w:szCs w:val="24"/>
              </w:rPr>
              <w:t>identyfikuje postać</w:t>
            </w:r>
            <w:r w:rsidR="00B07336">
              <w:rPr>
                <w:sz w:val="24"/>
                <w:szCs w:val="24"/>
              </w:rPr>
              <w:t>:</w:t>
            </w:r>
            <w:r w:rsidRPr="003A1F0C">
              <w:rPr>
                <w:sz w:val="24"/>
                <w:szCs w:val="24"/>
              </w:rPr>
              <w:t xml:space="preserve"> Piotra Jaroszewicza</w:t>
            </w:r>
          </w:p>
          <w:p w14:paraId="4E9DBE43" w14:textId="2287E510" w:rsidR="006E3CF1" w:rsidRPr="007519EF" w:rsidRDefault="00D415CA" w:rsidP="00355D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3A1F0C">
              <w:rPr>
                <w:sz w:val="24"/>
                <w:szCs w:val="24"/>
              </w:rPr>
              <w:t xml:space="preserve"> przedstawia wpływ kina moralnego niepokoju na kształtowanie postaw Polaków</w:t>
            </w:r>
          </w:p>
          <w:p w14:paraId="1498E95C" w14:textId="77777777" w:rsidR="006E3CF1" w:rsidRPr="007519EF" w:rsidRDefault="006E3CF1" w:rsidP="00123B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19CE" w14:textId="77777777" w:rsidR="006E3CF1" w:rsidRPr="007519EF" w:rsidRDefault="006E3CF1" w:rsidP="00355D4E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813D432" w14:textId="7C638424" w:rsidR="008451F9" w:rsidRDefault="006E3CF1" w:rsidP="004B19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3A1F0C">
              <w:rPr>
                <w:sz w:val="24"/>
                <w:szCs w:val="24"/>
              </w:rPr>
              <w:t>ocenia okres rządów Edwarda Gierka</w:t>
            </w:r>
          </w:p>
        </w:tc>
      </w:tr>
      <w:tr w:rsidR="006E3CF1" w:rsidRPr="007519EF" w14:paraId="77C5A99E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3ABF31" w14:textId="77777777" w:rsidR="006E3CF1" w:rsidRPr="007519EF" w:rsidRDefault="006E3CF1" w:rsidP="00355D4E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POWTÓRZENIE WIADOMOŚCI I SPRAWDZIAN Z ROZDZIAŁU IV</w:t>
            </w:r>
          </w:p>
        </w:tc>
      </w:tr>
      <w:tr w:rsidR="006E3CF1" w:rsidRPr="007519EF" w14:paraId="7613272C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0509" w14:textId="77777777" w:rsidR="006E3CF1" w:rsidRPr="007519EF" w:rsidRDefault="006E3CF1" w:rsidP="00355D4E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ROZDZIAŁ V: UPADEK KOMUNIZMU</w:t>
            </w:r>
          </w:p>
        </w:tc>
      </w:tr>
      <w:tr w:rsidR="006E3CF1" w:rsidRPr="007519EF" w14:paraId="3CBD3A16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2BB65" w14:textId="77777777" w:rsidR="006E3CF1" w:rsidRPr="007519EF" w:rsidRDefault="006E3CF1" w:rsidP="00BC6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1. Początki opozycji demokratycznej w Polsce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BE7A2" w14:textId="77777777" w:rsidR="006E3CF1" w:rsidRPr="007519EF" w:rsidRDefault="006E3CF1" w:rsidP="004424C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Czerwiec 1976 roku</w:t>
            </w:r>
          </w:p>
          <w:p w14:paraId="28A218CE" w14:textId="77777777" w:rsidR="006E3CF1" w:rsidRPr="007519EF" w:rsidRDefault="006E3CF1" w:rsidP="004424C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Powstanie opozycji</w:t>
            </w:r>
          </w:p>
          <w:p w14:paraId="6D9E6057" w14:textId="77777777" w:rsidR="006E3CF1" w:rsidRPr="007519EF" w:rsidRDefault="006E3CF1" w:rsidP="004424C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Rozwój opozycji</w:t>
            </w:r>
          </w:p>
          <w:p w14:paraId="6FE2CAB6" w14:textId="77777777" w:rsidR="006E3CF1" w:rsidRPr="007519EF" w:rsidRDefault="006E3CF1" w:rsidP="004424C2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Papież w Polsce</w:t>
            </w:r>
          </w:p>
          <w:p w14:paraId="6A87918A" w14:textId="77777777" w:rsidR="006E3CF1" w:rsidRPr="007519EF" w:rsidRDefault="006E3CF1" w:rsidP="00BC6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74AD9" w14:textId="77777777" w:rsidR="006E3CF1" w:rsidRPr="004D0D48" w:rsidRDefault="006E3CF1" w:rsidP="00C67D81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Uczeń:</w:t>
            </w:r>
          </w:p>
          <w:p w14:paraId="5D2F605D" w14:textId="0A073A33" w:rsidR="006E3CF1" w:rsidRPr="004D0D48" w:rsidRDefault="006E3CF1" w:rsidP="002A4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wyjaśnia znaczenie terminu</w:t>
            </w:r>
            <w:r w:rsidR="00D415CA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Czerwiec ’76</w:t>
            </w:r>
          </w:p>
          <w:p w14:paraId="7D90C199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wydarzeń czerwcowych (VI 1976), wyboru Karola Wojtyły na papieża (16 X 1978)</w:t>
            </w:r>
          </w:p>
          <w:p w14:paraId="3560076A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Edwarda Gierka, Jana Pawła II</w:t>
            </w:r>
          </w:p>
          <w:p w14:paraId="400938A9" w14:textId="10D15C81" w:rsidR="006E3CF1" w:rsidRPr="004D0D48" w:rsidRDefault="00D415CA" w:rsidP="008078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</w:t>
            </w:r>
            <w:r w:rsidR="000D7E48" w:rsidRPr="004D0D48">
              <w:rPr>
                <w:sz w:val="24"/>
                <w:szCs w:val="24"/>
              </w:rPr>
              <w:t xml:space="preserve">przedstawia okoliczności </w:t>
            </w:r>
            <w:r w:rsidR="006E3CF1" w:rsidRPr="004D0D48">
              <w:rPr>
                <w:sz w:val="24"/>
                <w:szCs w:val="24"/>
              </w:rPr>
              <w:t>narodzin opozycji demokratycznej w Polsce</w:t>
            </w:r>
          </w:p>
          <w:p w14:paraId="3CCF8C5A" w14:textId="4AD68B6B" w:rsidR="006E3CF1" w:rsidRPr="004D0D48" w:rsidRDefault="00D415CA" w:rsidP="008078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wyjaśnia wpływ wyboru Karola Wojtyły na papieża</w:t>
            </w:r>
          </w:p>
          <w:p w14:paraId="01483430" w14:textId="77777777" w:rsidR="006E3CF1" w:rsidRPr="004D0D48" w:rsidRDefault="006E3CF1" w:rsidP="008078D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4D0D48">
              <w:rPr>
                <w:sz w:val="24"/>
                <w:szCs w:val="24"/>
              </w:rPr>
              <w:t>na sytuację w Polsce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C099" w14:textId="77777777" w:rsidR="006E3CF1" w:rsidRPr="004D0D48" w:rsidRDefault="006E3CF1" w:rsidP="00C67D81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Uczeń:</w:t>
            </w:r>
          </w:p>
          <w:p w14:paraId="0017790A" w14:textId="23AF5772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wyjaśnia znaczenie terminów: spekulacja, Komitet Obrony Robotników (KOR), tajny współpracownik (TW)</w:t>
            </w:r>
          </w:p>
          <w:p w14:paraId="1F8B3034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powstania KOR (IX 1976), I pielgrzymki Jana Pawła II do Polski (VI 1979)</w:t>
            </w:r>
          </w:p>
          <w:p w14:paraId="39C4FDE1" w14:textId="77777777" w:rsidR="006E3CF1" w:rsidRPr="004D0D48" w:rsidRDefault="006E3CF1" w:rsidP="00126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Jacka Kuronia, Adama Michnika, Antoniego Macierewicza, Stanisława Pyjasa</w:t>
            </w:r>
          </w:p>
          <w:p w14:paraId="554C70B0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opisuje genezę, przebieg i skutki wydarzeń czerwcowych w 1976 r.</w:t>
            </w:r>
          </w:p>
          <w:p w14:paraId="708BE281" w14:textId="18BA8682" w:rsidR="006E3CF1" w:rsidRPr="004D0D48" w:rsidRDefault="00B07336" w:rsidP="008078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lastRenderedPageBreak/>
              <w:t>–</w:t>
            </w:r>
            <w:r w:rsidR="006E3CF1" w:rsidRPr="004D0D48">
              <w:rPr>
                <w:sz w:val="24"/>
                <w:szCs w:val="24"/>
              </w:rPr>
              <w:t xml:space="preserve"> określa cele i opisuje działalność KOR-u</w:t>
            </w:r>
          </w:p>
          <w:p w14:paraId="417D7582" w14:textId="77777777" w:rsidR="006E3CF1" w:rsidRPr="004D0D48" w:rsidRDefault="006E3CF1" w:rsidP="008078D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1E5CE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AA9C0B1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4D0D48">
              <w:rPr>
                <w:sz w:val="24"/>
                <w:szCs w:val="24"/>
              </w:rPr>
              <w:t>ciche podwyżki, Ruch Obrony Praw Człowieka i Obywatela (ROPCiO),</w:t>
            </w:r>
            <w:r w:rsidRPr="004D0D48">
              <w:t xml:space="preserve"> </w:t>
            </w:r>
            <w:r w:rsidRPr="004D0D48">
              <w:rPr>
                <w:sz w:val="24"/>
                <w:szCs w:val="24"/>
              </w:rPr>
              <w:t>drugi obieg, Konfederacja Polski Niepodległej (KPN)</w:t>
            </w:r>
          </w:p>
          <w:p w14:paraId="7D520A42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powstania ROPCiO (1977), utworzenia KPN (1979)</w:t>
            </w:r>
          </w:p>
          <w:p w14:paraId="4F607C83" w14:textId="77777777" w:rsidR="006E3CF1" w:rsidRPr="004D0D48" w:rsidRDefault="006E3CF1" w:rsidP="00126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identyfikuje postacie: </w:t>
            </w:r>
            <w:r w:rsidRPr="004D0D48">
              <w:rPr>
                <w:sz w:val="24"/>
                <w:szCs w:val="24"/>
              </w:rPr>
              <w:t>Zbigniewa</w:t>
            </w:r>
          </w:p>
          <w:p w14:paraId="43959537" w14:textId="77777777" w:rsidR="006E3CF1" w:rsidRPr="007519EF" w:rsidRDefault="006E3CF1" w:rsidP="00126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i Zofii Romaszewskich, Leszka Moczulskiego</w:t>
            </w:r>
            <w:r w:rsidRPr="004D0D48">
              <w:t xml:space="preserve">, </w:t>
            </w:r>
            <w:r w:rsidRPr="004D0D48">
              <w:rPr>
                <w:sz w:val="24"/>
                <w:szCs w:val="24"/>
              </w:rPr>
              <w:t>Anny Walentynowicz</w:t>
            </w:r>
          </w:p>
          <w:p w14:paraId="5C8A40D6" w14:textId="31FE6A59" w:rsidR="006E3CF1" w:rsidRPr="007519EF" w:rsidRDefault="006E3CF1" w:rsidP="005238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wyjaśnia, dlaczego władze komunistyczne </w:t>
            </w:r>
            <w:r w:rsidR="0052382A">
              <w:rPr>
                <w:sz w:val="24"/>
                <w:szCs w:val="24"/>
              </w:rPr>
              <w:t xml:space="preserve">w mniejszym stopniu </w:t>
            </w:r>
            <w:r w:rsidR="0052382A">
              <w:rPr>
                <w:sz w:val="24"/>
                <w:szCs w:val="24"/>
              </w:rPr>
              <w:lastRenderedPageBreak/>
              <w:t>niż dotąd represj</w:t>
            </w:r>
            <w:r w:rsidR="00B07336">
              <w:rPr>
                <w:sz w:val="24"/>
                <w:szCs w:val="24"/>
              </w:rPr>
              <w:t>o</w:t>
            </w:r>
            <w:r w:rsidR="0052382A">
              <w:rPr>
                <w:sz w:val="24"/>
                <w:szCs w:val="24"/>
              </w:rPr>
              <w:t xml:space="preserve">nowały </w:t>
            </w:r>
            <w:r w:rsidRPr="007519EF">
              <w:rPr>
                <w:sz w:val="24"/>
                <w:szCs w:val="24"/>
              </w:rPr>
              <w:t>ugrupowania</w:t>
            </w:r>
            <w:r w:rsidR="00D415CA">
              <w:rPr>
                <w:sz w:val="24"/>
                <w:szCs w:val="24"/>
              </w:rPr>
              <w:t xml:space="preserve"> </w:t>
            </w:r>
            <w:r w:rsidRPr="007519EF">
              <w:rPr>
                <w:sz w:val="24"/>
                <w:szCs w:val="24"/>
              </w:rPr>
              <w:t>opozycyjn</w:t>
            </w:r>
            <w:r w:rsidR="0052382A">
              <w:rPr>
                <w:sz w:val="24"/>
                <w:szCs w:val="24"/>
              </w:rPr>
              <w:t>e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3420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06A760F" w14:textId="77777777" w:rsidR="006E3CF1" w:rsidRPr="004D0D48" w:rsidRDefault="006E3CF1" w:rsidP="00126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 Wolne Związki Zawodowe (WZZ),</w:t>
            </w:r>
            <w:r w:rsidRPr="004D0D48">
              <w:t xml:space="preserve"> </w:t>
            </w:r>
            <w:r w:rsidRPr="004D0D48">
              <w:rPr>
                <w:sz w:val="24"/>
                <w:szCs w:val="24"/>
              </w:rPr>
              <w:t>Ruch Młodej Polski (RMP)</w:t>
            </w:r>
          </w:p>
          <w:p w14:paraId="2F3FED66" w14:textId="46C6F7C0" w:rsidR="006E3CF1" w:rsidRPr="007519EF" w:rsidRDefault="00D415CA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4D0D48">
              <w:rPr>
                <w:sz w:val="24"/>
                <w:szCs w:val="24"/>
              </w:rPr>
              <w:t xml:space="preserve"> założenia WZZ (1978)</w:t>
            </w:r>
          </w:p>
          <w:p w14:paraId="428334A0" w14:textId="68800CBB" w:rsidR="008451F9" w:rsidRPr="004D0D48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identyfikuje postacie: </w:t>
            </w:r>
            <w:r w:rsidRPr="004D0D48">
              <w:rPr>
                <w:sz w:val="24"/>
                <w:szCs w:val="24"/>
              </w:rPr>
              <w:t>Stanisława Barańczaka,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Andrzeja Gwiazdy, Krzysztofa Wyszkowskiego,</w:t>
            </w:r>
          </w:p>
          <w:p w14:paraId="3E86BE69" w14:textId="13754451" w:rsidR="006E3CF1" w:rsidRPr="007519EF" w:rsidRDefault="006E3CF1" w:rsidP="00126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Bogdana Borusewicza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52438548" w14:textId="14CA9DDD" w:rsidR="006E3CF1" w:rsidRPr="007519EF" w:rsidRDefault="00D415CA" w:rsidP="008078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charakteryzuje rozwój organizacji opozycyjnych w latach 70.</w:t>
            </w:r>
            <w:r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XX w.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EB69" w14:textId="274BB1C7" w:rsidR="00F91ECF" w:rsidRDefault="00F91ECF" w:rsidP="00F91ECF">
            <w:pPr>
              <w:rPr>
                <w:sz w:val="24"/>
                <w:szCs w:val="24"/>
              </w:rPr>
            </w:pPr>
          </w:p>
          <w:p w14:paraId="1EBFBCDD" w14:textId="0CB8BEA6" w:rsidR="008451F9" w:rsidRDefault="008451F9" w:rsidP="004B19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4128F31B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A22A0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2. Powstanie „Solidarności”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F3CA6" w14:textId="77777777" w:rsidR="006E3CF1" w:rsidRPr="007519EF" w:rsidRDefault="006E3CF1" w:rsidP="004424C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Strajki sierpniowe</w:t>
            </w:r>
          </w:p>
          <w:p w14:paraId="4F86950E" w14:textId="77777777" w:rsidR="006E3CF1" w:rsidRPr="007519EF" w:rsidRDefault="006E3CF1" w:rsidP="004424C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Utworzenie NSZZ „Solidarność”</w:t>
            </w:r>
          </w:p>
          <w:p w14:paraId="79111186" w14:textId="77777777" w:rsidR="006E3CF1" w:rsidRPr="007519EF" w:rsidRDefault="006E3CF1" w:rsidP="004424C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I Zjazd NSZZ „Solidarność”</w:t>
            </w:r>
          </w:p>
          <w:p w14:paraId="1EDA40E9" w14:textId="77777777" w:rsidR="006E3CF1" w:rsidRPr="007519EF" w:rsidRDefault="006E3CF1" w:rsidP="004424C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Na drodze do konfrontacji</w:t>
            </w:r>
          </w:p>
          <w:p w14:paraId="35F8EE9B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6807C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ADBD62A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 wydarzenia sierpniowe, NSZZ „Solidarność”</w:t>
            </w:r>
          </w:p>
          <w:p w14:paraId="2EB3B6D1" w14:textId="27187BF2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datę</w:t>
            </w:r>
            <w:r w:rsidR="00B07336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</w:t>
            </w:r>
            <w:r w:rsidR="00D7665B" w:rsidRPr="004D0D48">
              <w:rPr>
                <w:sz w:val="24"/>
                <w:szCs w:val="24"/>
              </w:rPr>
              <w:t>strajków</w:t>
            </w:r>
            <w:r w:rsidR="00D415CA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sierpniowych (VIII 1980)</w:t>
            </w:r>
          </w:p>
          <w:p w14:paraId="3F793430" w14:textId="3C16D0DF" w:rsidR="006E3CF1" w:rsidRPr="004D0D48" w:rsidRDefault="00D415CA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identyfikuje postać</w:t>
            </w:r>
            <w:r w:rsidR="00B07336">
              <w:rPr>
                <w:sz w:val="24"/>
                <w:szCs w:val="24"/>
              </w:rPr>
              <w:t>:</w:t>
            </w:r>
            <w:r w:rsidR="006E3CF1" w:rsidRPr="004D0D48">
              <w:rPr>
                <w:sz w:val="24"/>
                <w:szCs w:val="24"/>
              </w:rPr>
              <w:t xml:space="preserve"> Lecha Wałęsy</w:t>
            </w:r>
          </w:p>
          <w:p w14:paraId="27D3DB1F" w14:textId="724AC6A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 xml:space="preserve">– przedstawia przyczyny i skutki </w:t>
            </w:r>
            <w:r w:rsidR="00D7665B" w:rsidRPr="004D0D48">
              <w:rPr>
                <w:sz w:val="24"/>
                <w:szCs w:val="24"/>
              </w:rPr>
              <w:t>strajków</w:t>
            </w:r>
            <w:r w:rsidR="00D415CA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sierpniowych w 1980 r.</w:t>
            </w:r>
          </w:p>
          <w:p w14:paraId="058A0B42" w14:textId="77777777" w:rsidR="006E3CF1" w:rsidRPr="007519EF" w:rsidRDefault="006E3CF1" w:rsidP="008E1D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E9209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4951971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 strajk okupacyjny, strajk solidarnościowy, 21 postulatów, porozumienia sierpniowe</w:t>
            </w:r>
          </w:p>
          <w:p w14:paraId="26FDEA68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porozumień sierpniowych (31 VIII 1980), powstania NSZZ „Solidarność” (IX 1980)</w:t>
            </w:r>
          </w:p>
          <w:p w14:paraId="76164FE6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Anny Walentynowicz, Stanisława Kani, Wojciecha Jaruzelskiego</w:t>
            </w:r>
          </w:p>
          <w:p w14:paraId="51042CA1" w14:textId="5257CD95" w:rsidR="006E3CF1" w:rsidRPr="004D0D48" w:rsidRDefault="00D415CA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omawia przebieg wydarzeń sierpniowych</w:t>
            </w:r>
          </w:p>
          <w:p w14:paraId="283102EB" w14:textId="0D76AD6A" w:rsidR="006E3CF1" w:rsidRPr="007519EF" w:rsidRDefault="00D415CA" w:rsidP="00D766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wyjaśnia, w jaki sposób władze komunistyczne w </w:t>
            </w:r>
            <w:r w:rsidR="006E3CF1" w:rsidRPr="004D0D48">
              <w:rPr>
                <w:sz w:val="24"/>
                <w:szCs w:val="24"/>
              </w:rPr>
              <w:lastRenderedPageBreak/>
              <w:t xml:space="preserve">Polsce </w:t>
            </w:r>
            <w:r w:rsidR="00D7665B" w:rsidRPr="004D0D48">
              <w:rPr>
                <w:sz w:val="24"/>
                <w:szCs w:val="24"/>
              </w:rPr>
              <w:t>przygotowywały</w:t>
            </w:r>
            <w:r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się do konfrontacji siłowej z opozycją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9B075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5037675" w14:textId="196BCBB6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 xml:space="preserve">wyjaśnia znaczenie terminów: Międzyzakładowy Komitet Strajkowy (MKS), karnawał </w:t>
            </w:r>
            <w:r w:rsidR="00B07336">
              <w:rPr>
                <w:sz w:val="24"/>
                <w:szCs w:val="24"/>
              </w:rPr>
              <w:t>„</w:t>
            </w:r>
            <w:r w:rsidRPr="004D0D48">
              <w:rPr>
                <w:sz w:val="24"/>
                <w:szCs w:val="24"/>
              </w:rPr>
              <w:t>Solidarności</w:t>
            </w:r>
            <w:r w:rsidR="00B07336">
              <w:rPr>
                <w:sz w:val="24"/>
                <w:szCs w:val="24"/>
              </w:rPr>
              <w:t>”</w:t>
            </w:r>
          </w:p>
          <w:p w14:paraId="00E44D62" w14:textId="77F25030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</w:t>
            </w:r>
            <w:r w:rsidRPr="004D0D48">
              <w:t xml:space="preserve"> </w:t>
            </w:r>
            <w:r w:rsidRPr="004D0D48">
              <w:rPr>
                <w:sz w:val="24"/>
                <w:szCs w:val="24"/>
              </w:rPr>
              <w:t>przejęcia władzy przez W. Jaruzelskiego (1981), I zjazdu NSZZ „Solidarność” (IX</w:t>
            </w:r>
            <w:r w:rsidR="00D415CA" w:rsidRPr="007519EF">
              <w:rPr>
                <w:sz w:val="24"/>
                <w:szCs w:val="24"/>
              </w:rPr>
              <w:t>–</w:t>
            </w:r>
            <w:r w:rsidRPr="004D0D48">
              <w:rPr>
                <w:sz w:val="24"/>
                <w:szCs w:val="24"/>
              </w:rPr>
              <w:t>X 1981) porozumień szczecińskich (VIII 1980), porozumień jastrzębskich (IX 1980)</w:t>
            </w:r>
          </w:p>
          <w:p w14:paraId="51796B23" w14:textId="25FB2FE2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Bogdana Borusewicza, Andrzeja Gwiazdy, Mieczysława Jagielskiego</w:t>
            </w:r>
          </w:p>
          <w:p w14:paraId="3A1002F2" w14:textId="3068C10D" w:rsidR="006E3CF1" w:rsidRPr="007519EF" w:rsidRDefault="00D415CA" w:rsidP="008E1D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–</w:t>
            </w:r>
            <w:r w:rsidR="006E3CF1" w:rsidRPr="004D0D48">
              <w:rPr>
                <w:sz w:val="24"/>
                <w:szCs w:val="24"/>
              </w:rPr>
              <w:t xml:space="preserve"> omawia działalność NSZZ „Solidarność” w okresie tzw. karnawału </w:t>
            </w:r>
            <w:r w:rsidR="00B07336">
              <w:rPr>
                <w:sz w:val="24"/>
                <w:szCs w:val="24"/>
              </w:rPr>
              <w:t>„</w:t>
            </w:r>
            <w:r w:rsidR="006E3CF1" w:rsidRPr="004D0D48">
              <w:rPr>
                <w:sz w:val="24"/>
                <w:szCs w:val="24"/>
              </w:rPr>
              <w:t>Solidarności</w:t>
            </w:r>
            <w:r w:rsidR="00B07336">
              <w:rPr>
                <w:sz w:val="24"/>
                <w:szCs w:val="24"/>
              </w:rPr>
              <w:t>”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CC11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A9A6CF6" w14:textId="078FC66D" w:rsidR="006E3CF1" w:rsidRPr="004D0D48" w:rsidRDefault="006E3CF1" w:rsidP="004277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terminu</w:t>
            </w:r>
            <w:r w:rsidR="00D415CA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kryzys bydgoski</w:t>
            </w:r>
          </w:p>
          <w:p w14:paraId="0152E978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zamachu na Jana Pawła II (V 1981), kryzysu bydgoskiego (III 1981)</w:t>
            </w:r>
          </w:p>
          <w:p w14:paraId="64D35ABC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 identyfikuje postacie</w:t>
            </w:r>
            <w:r>
              <w:rPr>
                <w:sz w:val="24"/>
                <w:szCs w:val="24"/>
              </w:rPr>
              <w:t>:</w:t>
            </w:r>
            <w:r w:rsidRPr="007519EF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Ryszarda Kuklińskiego, Jimmy’ego Cartera</w:t>
            </w:r>
          </w:p>
          <w:p w14:paraId="1B4CDCB4" w14:textId="3DC2E24B" w:rsidR="006E3CF1" w:rsidRPr="007519EF" w:rsidRDefault="00D415CA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przedstawia reakcję ZSRS na wydarzenia w Polsce w 1980 r.</w:t>
            </w:r>
          </w:p>
          <w:p w14:paraId="6EBBB4BD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58A7" w14:textId="77777777" w:rsidR="008451F9" w:rsidRDefault="008451F9" w:rsidP="00F91ECF">
            <w:pPr>
              <w:rPr>
                <w:sz w:val="24"/>
                <w:szCs w:val="24"/>
              </w:rPr>
            </w:pPr>
          </w:p>
        </w:tc>
      </w:tr>
      <w:tr w:rsidR="006E3CF1" w:rsidRPr="007519EF" w14:paraId="0075BEAF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336FD" w14:textId="77777777" w:rsidR="006E3CF1" w:rsidRPr="007519EF" w:rsidRDefault="006E3CF1" w:rsidP="00BC6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3. Stan wojenny i schyłek PRL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15C22" w14:textId="77777777" w:rsidR="006E3CF1" w:rsidRPr="007519EF" w:rsidRDefault="006E3CF1" w:rsidP="004424C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Wprowadzenie stanu wojennego</w:t>
            </w:r>
          </w:p>
          <w:p w14:paraId="23183E20" w14:textId="77777777" w:rsidR="006E3CF1" w:rsidRPr="007519EF" w:rsidRDefault="006E3CF1" w:rsidP="004424C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Świat wobec sytuacji w Polsce</w:t>
            </w:r>
          </w:p>
          <w:p w14:paraId="741406D2" w14:textId="77777777" w:rsidR="006E3CF1" w:rsidRPr="007519EF" w:rsidRDefault="006E3CF1" w:rsidP="004424C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Reakcja społeczeństwa</w:t>
            </w:r>
          </w:p>
          <w:p w14:paraId="3F56A525" w14:textId="77777777" w:rsidR="006E3CF1" w:rsidRPr="007519EF" w:rsidRDefault="006E3CF1" w:rsidP="004424C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Opozycja antykomunistyczna poza „Solidarnością”</w:t>
            </w:r>
          </w:p>
          <w:p w14:paraId="7A0A43D8" w14:textId="77777777" w:rsidR="006E3CF1" w:rsidRPr="007519EF" w:rsidRDefault="006E3CF1" w:rsidP="004424C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Ostatnie lata PRL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9B9A4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9B3B24E" w14:textId="16B37E34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wyjaśnia znaczenie terminu</w:t>
            </w:r>
            <w:r w:rsidR="00B07336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stan wojenny</w:t>
            </w:r>
          </w:p>
          <w:p w14:paraId="1DCC1934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wprowadzenia stanu wojennego (12/13 XII 1981),</w:t>
            </w:r>
            <w:r w:rsidRPr="004D0D48">
              <w:t xml:space="preserve"> </w:t>
            </w:r>
            <w:r w:rsidRPr="004D0D48">
              <w:rPr>
                <w:sz w:val="24"/>
                <w:szCs w:val="24"/>
              </w:rPr>
              <w:t>zniesienia stanu wojennego (22 VII 1983)</w:t>
            </w:r>
          </w:p>
          <w:p w14:paraId="39EFA294" w14:textId="77777777" w:rsidR="006E3CF1" w:rsidRPr="007519EF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Wojciecha Jaruzelskiego, Lecha Wałęsy</w:t>
            </w:r>
          </w:p>
          <w:p w14:paraId="393CD491" w14:textId="78703787" w:rsidR="006E3CF1" w:rsidRPr="004D0D48" w:rsidRDefault="00D415CA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przedstawia okoliczności wprowadzenia stanu wojennego w Polsce</w:t>
            </w:r>
          </w:p>
          <w:p w14:paraId="6DB39F7B" w14:textId="040F1F8C" w:rsidR="006E3CF1" w:rsidRPr="007519EF" w:rsidRDefault="00D415CA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wskazuje wydarzenia, które doprowadziły do upadku komunizmu w Polsce</w:t>
            </w:r>
          </w:p>
          <w:p w14:paraId="1EFA259A" w14:textId="77777777" w:rsidR="006E3CF1" w:rsidRPr="007519EF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1386B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15E58E8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 Wojskowa Rada Ocalenia Narodowego (WRON),</w:t>
            </w:r>
            <w:r w:rsidRPr="007519EF">
              <w:rPr>
                <w:sz w:val="24"/>
                <w:szCs w:val="24"/>
              </w:rPr>
              <w:t xml:space="preserve"> </w:t>
            </w:r>
            <w:r w:rsidR="002F7409">
              <w:rPr>
                <w:sz w:val="24"/>
                <w:szCs w:val="24"/>
              </w:rPr>
              <w:t xml:space="preserve">ZOMO, </w:t>
            </w:r>
            <w:r w:rsidRPr="004D0D48">
              <w:rPr>
                <w:sz w:val="24"/>
                <w:szCs w:val="24"/>
              </w:rPr>
              <w:t>internowanie</w:t>
            </w:r>
          </w:p>
          <w:p w14:paraId="7B8595D1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pacyfikacji kopalni Wujek (16 XII 1981), przyznania Pokojowej Nagrody Nobla L. Wałęsie</w:t>
            </w:r>
            <w:r w:rsidRPr="007519EF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(1983)</w:t>
            </w:r>
          </w:p>
          <w:p w14:paraId="4ED17573" w14:textId="427A084A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postać</w:t>
            </w:r>
            <w:r w:rsidR="00254377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Jerzego Popiełuszki</w:t>
            </w:r>
          </w:p>
          <w:p w14:paraId="5493A6CD" w14:textId="5339E7BE" w:rsidR="006E3CF1" w:rsidRPr="004D0D48" w:rsidRDefault="00D415CA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charakteryzuje przebieg stanu wojennego w Polsce</w:t>
            </w:r>
          </w:p>
          <w:p w14:paraId="3F72E123" w14:textId="6F7C5277" w:rsidR="006E3CF1" w:rsidRPr="004D0D48" w:rsidRDefault="00306DD6" w:rsidP="008C78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–</w:t>
            </w:r>
            <w:r w:rsidR="006E3CF1" w:rsidRPr="004D0D48">
              <w:rPr>
                <w:sz w:val="24"/>
                <w:szCs w:val="24"/>
              </w:rPr>
              <w:t xml:space="preserve"> przedstawia reakcję społeczeństwa na stan wojenny </w:t>
            </w:r>
          </w:p>
          <w:p w14:paraId="3533CD50" w14:textId="0F749565" w:rsidR="006E3CF1" w:rsidRPr="007519EF" w:rsidRDefault="00306DD6" w:rsidP="008C78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omawia okoliczności zniesienia stanu wojennego w Polsce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8487C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8E18F65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wyjaśnia znaczenie terminów: Tymczasowa Komisja Koordynacyjna NSZZ „Solidarność”, Ogólnopolskie Porozumienie Związków Zawodowych (OPZZ)</w:t>
            </w:r>
          </w:p>
          <w:p w14:paraId="2046E112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zawieszenia stanu wojennego (XII 1982),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powstania OPZZ (1984), zamordowania ks. J. Popiełuszki (1984)</w:t>
            </w:r>
          </w:p>
          <w:p w14:paraId="5A353F09" w14:textId="77777777" w:rsidR="006E3CF1" w:rsidRPr="004D0D48" w:rsidRDefault="006E3CF1" w:rsidP="00CA77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Grzegorza Przemyka, Zbigniewa Bujaka,</w:t>
            </w:r>
          </w:p>
          <w:p w14:paraId="47C031C2" w14:textId="77777777" w:rsidR="006E3CF1" w:rsidRPr="004D0D48" w:rsidRDefault="006E3CF1" w:rsidP="00CA77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Władysława Frasyniuka, Bogdana Lisa</w:t>
            </w:r>
          </w:p>
          <w:p w14:paraId="3341B220" w14:textId="06940868" w:rsidR="006E3CF1" w:rsidRPr="004D0D48" w:rsidRDefault="00306DD6" w:rsidP="008C78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–</w:t>
            </w:r>
            <w:r w:rsidR="006E3CF1" w:rsidRPr="004D0D48">
              <w:rPr>
                <w:sz w:val="24"/>
                <w:szCs w:val="24"/>
              </w:rPr>
              <w:t xml:space="preserve"> przedstawia reakcję świata na sytuację w Polsce w okresie stanu wojennego</w:t>
            </w:r>
          </w:p>
          <w:p w14:paraId="7A5B3682" w14:textId="7813208B" w:rsidR="006E3CF1" w:rsidRPr="007519EF" w:rsidRDefault="00306DD6" w:rsidP="008C78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charakteryzuje sytuację PRL po zniesieniu stanu wojennego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724F8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C620ECA" w14:textId="10D47F7E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zna daty: </w:t>
            </w:r>
            <w:r w:rsidRPr="004D0D48">
              <w:rPr>
                <w:sz w:val="24"/>
                <w:szCs w:val="24"/>
              </w:rPr>
              <w:t>zamordowania G. Przemyka (1983)</w:t>
            </w:r>
          </w:p>
          <w:p w14:paraId="58DE4D46" w14:textId="7EFD3F6B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postać</w:t>
            </w:r>
            <w:r w:rsidR="00B07336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Kornela Morawieckiego</w:t>
            </w:r>
          </w:p>
          <w:p w14:paraId="634753DD" w14:textId="7EF7C48A" w:rsidR="006E3CF1" w:rsidRPr="007519EF" w:rsidRDefault="00D415CA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charakteryzuje opozycję antykomunistyczną w Polsce w latach 80. XX w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3288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58C45ECD" w14:textId="023BE230" w:rsidR="006E3CF1" w:rsidRPr="007519EF" w:rsidRDefault="00D415CA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ocenia postawy społeczeństwa wobec stanu wojennego</w:t>
            </w:r>
          </w:p>
        </w:tc>
      </w:tr>
      <w:tr w:rsidR="006E3CF1" w:rsidRPr="007519EF" w14:paraId="4C88F96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0FBBE" w14:textId="4E610F3F" w:rsidR="006E3CF1" w:rsidRPr="007519EF" w:rsidRDefault="006E3CF1" w:rsidP="00BC6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TSW </w:t>
            </w:r>
            <w:r w:rsidR="00306DD6" w:rsidRPr="007519EF">
              <w:rPr>
                <w:sz w:val="24"/>
                <w:szCs w:val="24"/>
              </w:rPr>
              <w:t>–</w:t>
            </w:r>
            <w:r w:rsidRPr="007519EF">
              <w:rPr>
                <w:sz w:val="24"/>
                <w:szCs w:val="24"/>
              </w:rPr>
              <w:t xml:space="preserve"> Jak Pomarańczowa Alternatywa</w:t>
            </w:r>
          </w:p>
          <w:p w14:paraId="4C667C65" w14:textId="77777777" w:rsidR="006E3CF1" w:rsidRPr="007519EF" w:rsidRDefault="006E3CF1" w:rsidP="00BC6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walczyła z komunizmem?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F01DD" w14:textId="77777777" w:rsidR="006E3CF1" w:rsidRPr="007519EF" w:rsidRDefault="006E3CF1" w:rsidP="004424C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Początki Pomarańczowej</w:t>
            </w:r>
          </w:p>
          <w:p w14:paraId="44B74697" w14:textId="77777777" w:rsidR="008451F9" w:rsidRDefault="006E3CF1" w:rsidP="004B1985">
            <w:pPr>
              <w:autoSpaceDE w:val="0"/>
              <w:autoSpaceDN w:val="0"/>
              <w:adjustRightInd w:val="0"/>
              <w:ind w:left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Alternatywy</w:t>
            </w:r>
          </w:p>
          <w:p w14:paraId="461BD763" w14:textId="77777777" w:rsidR="006E3CF1" w:rsidRPr="007519EF" w:rsidRDefault="006E3CF1" w:rsidP="004424C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 co robić happeningi?</w:t>
            </w:r>
          </w:p>
          <w:p w14:paraId="3522C436" w14:textId="77777777" w:rsidR="006E3CF1" w:rsidRPr="007519EF" w:rsidRDefault="006E3CF1" w:rsidP="004424C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We Wrocławiu</w:t>
            </w:r>
          </w:p>
          <w:p w14:paraId="11CE1DE4" w14:textId="77777777" w:rsidR="006E3CF1" w:rsidRPr="007519EF" w:rsidRDefault="006E3CF1" w:rsidP="004424C2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Działalność</w:t>
            </w:r>
          </w:p>
          <w:p w14:paraId="2B5D783D" w14:textId="77777777" w:rsidR="006E3CF1" w:rsidRPr="007519EF" w:rsidRDefault="006E3CF1" w:rsidP="00F91ECF">
            <w:pPr>
              <w:autoSpaceDE w:val="0"/>
              <w:autoSpaceDN w:val="0"/>
              <w:adjustRightInd w:val="0"/>
              <w:ind w:left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 Okrągłym Stole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A8FC8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ACABA68" w14:textId="7C92CC7C" w:rsidR="006E3CF1" w:rsidRPr="007519EF" w:rsidRDefault="00306DD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wyjaśnia znaczenie terminu</w:t>
            </w:r>
            <w:r w:rsidR="006E6736">
              <w:rPr>
                <w:sz w:val="24"/>
                <w:szCs w:val="24"/>
              </w:rPr>
              <w:t>:</w:t>
            </w:r>
            <w:r w:rsidR="006E3CF1" w:rsidRPr="004D0D48">
              <w:rPr>
                <w:sz w:val="24"/>
                <w:szCs w:val="24"/>
              </w:rPr>
              <w:t xml:space="preserve"> Pomarańczowa Alternatywa</w:t>
            </w:r>
          </w:p>
          <w:p w14:paraId="5E5DFDF2" w14:textId="26BBB7C5" w:rsidR="006E3CF1" w:rsidRPr="007519EF" w:rsidRDefault="00306DD6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4D0D48">
              <w:rPr>
                <w:sz w:val="24"/>
                <w:szCs w:val="24"/>
              </w:rPr>
              <w:t xml:space="preserve"> </w:t>
            </w:r>
            <w:r w:rsidR="00D924B6" w:rsidRPr="004D0D48">
              <w:rPr>
                <w:sz w:val="24"/>
                <w:szCs w:val="24"/>
              </w:rPr>
              <w:t xml:space="preserve">szczytu aktywności ulicznej </w:t>
            </w:r>
            <w:r w:rsidR="006E3CF1" w:rsidRPr="004D0D48">
              <w:rPr>
                <w:sz w:val="24"/>
                <w:szCs w:val="24"/>
              </w:rPr>
              <w:t>Pomarańczowej Alternatywy (198</w:t>
            </w:r>
            <w:r w:rsidR="00D924B6" w:rsidRPr="004D0D48">
              <w:rPr>
                <w:sz w:val="24"/>
                <w:szCs w:val="24"/>
              </w:rPr>
              <w:t>8</w:t>
            </w:r>
            <w:r w:rsidR="006E3CF1" w:rsidRPr="004D0D48">
              <w:rPr>
                <w:sz w:val="24"/>
                <w:szCs w:val="24"/>
              </w:rPr>
              <w:t>)</w:t>
            </w:r>
          </w:p>
          <w:p w14:paraId="56E428C5" w14:textId="0A85CAD3" w:rsidR="006E3CF1" w:rsidRPr="007519EF" w:rsidRDefault="006E3CF1" w:rsidP="00B13C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09FCF113" w14:textId="77777777" w:rsidR="006E3CF1" w:rsidRPr="007519EF" w:rsidRDefault="006E3CF1" w:rsidP="00B13C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921C5" w14:textId="77777777" w:rsidR="006E3CF1" w:rsidRPr="007519EF" w:rsidRDefault="006E3CF1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451616D" w14:textId="49C2B45A" w:rsidR="006E3CF1" w:rsidRPr="004D0D48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zna daty: pierwszych akcji ulicznych Pomarańczowej Alternatywy (1981), końca działalności Pomarańczowej Alternatywy (1990)</w:t>
            </w:r>
          </w:p>
          <w:p w14:paraId="61136AC9" w14:textId="4D8DC746" w:rsidR="006E3CF1" w:rsidRPr="004D0D48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identyfikuje postać</w:t>
            </w:r>
            <w:r w:rsidR="006E6736">
              <w:rPr>
                <w:sz w:val="24"/>
                <w:szCs w:val="24"/>
              </w:rPr>
              <w:t>:</w:t>
            </w:r>
            <w:r w:rsidR="006E3CF1" w:rsidRPr="004D0D48">
              <w:rPr>
                <w:sz w:val="24"/>
                <w:szCs w:val="24"/>
              </w:rPr>
              <w:t xml:space="preserve"> Waldemara Fydrycha</w:t>
            </w:r>
          </w:p>
          <w:p w14:paraId="40F49934" w14:textId="53229575" w:rsidR="006E3CF1" w:rsidRPr="004D0D48" w:rsidRDefault="00306DD6" w:rsidP="00B13C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wyjaśnia, jakie idee przyświecały Pomarańczowej Alternatywie</w:t>
            </w:r>
          </w:p>
          <w:p w14:paraId="02A64739" w14:textId="70CC78DA" w:rsidR="006E3CF1" w:rsidRPr="007519EF" w:rsidRDefault="00306DD6" w:rsidP="00CF3A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wymienia przykłady akcji Pomarańczowej Alternatywy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6F554" w14:textId="77777777" w:rsidR="006E3CF1" w:rsidRPr="007519EF" w:rsidRDefault="006E3CF1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5FE6405" w14:textId="6F452ABE" w:rsidR="006E3CF1" w:rsidRPr="004D0D48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identyfikuje postać</w:t>
            </w:r>
            <w:r w:rsidR="00254377">
              <w:rPr>
                <w:sz w:val="24"/>
                <w:szCs w:val="24"/>
              </w:rPr>
              <w:t>:</w:t>
            </w:r>
            <w:r w:rsidR="006E3CF1" w:rsidRPr="004D0D48">
              <w:rPr>
                <w:sz w:val="24"/>
                <w:szCs w:val="24"/>
              </w:rPr>
              <w:t xml:space="preserve"> Krzysztofa Skiby</w:t>
            </w:r>
          </w:p>
          <w:p w14:paraId="6B4FEFC0" w14:textId="4B85BC6D" w:rsidR="006E3CF1" w:rsidRPr="004D0D48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przedstawia okoliczności powstania Pomarańczowej Alternatywy</w:t>
            </w:r>
          </w:p>
          <w:p w14:paraId="74AD9414" w14:textId="649A6FBF" w:rsidR="006E3CF1" w:rsidRPr="007519EF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przedstawia stosunek Polaków do akcji podejmowanych przez działaczy Pomarańczowej Alternatywy</w:t>
            </w:r>
          </w:p>
          <w:p w14:paraId="4216C2DE" w14:textId="77777777" w:rsidR="006E3CF1" w:rsidRPr="007519EF" w:rsidRDefault="006E3CF1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EA55F" w14:textId="77777777" w:rsidR="006E3CF1" w:rsidRPr="004D0D48" w:rsidRDefault="006E3CF1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Uczeń:</w:t>
            </w:r>
          </w:p>
          <w:p w14:paraId="445B2ED7" w14:textId="13BDDD8A" w:rsidR="006E3CF1" w:rsidRPr="004D0D48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wyjaśnia, jak władze reagowały na akcje Pomarańczowej Alternatywy</w:t>
            </w:r>
          </w:p>
          <w:p w14:paraId="7920B55C" w14:textId="75E8A0DD" w:rsidR="006E3CF1" w:rsidRPr="004D0D48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omawia działalność Pomarańczowej Alternatyw po Okrągłym Stole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80A8" w14:textId="77777777" w:rsidR="006E3CF1" w:rsidRPr="007519EF" w:rsidRDefault="006E3CF1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7869F26" w14:textId="78704527" w:rsidR="006E3CF1" w:rsidRPr="007519EF" w:rsidRDefault="00306DD6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ocenia wpływ Pomarańczowej Alternatywy na kształtowanie postaw antykomunistycznych i obalenie komunizmu</w:t>
            </w:r>
          </w:p>
          <w:p w14:paraId="429440DB" w14:textId="77777777" w:rsidR="006E3CF1" w:rsidRPr="007519EF" w:rsidRDefault="006E3CF1" w:rsidP="006366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3CF1" w:rsidRPr="007519EF" w14:paraId="4E98DF3F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5018B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4. Rozpad bloku wschodniego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90784" w14:textId="77777777" w:rsidR="006E3CF1" w:rsidRPr="007519EF" w:rsidRDefault="006E3CF1" w:rsidP="004424C2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Kryzys ZSRS i zmiana sytuacji międzynarodowej</w:t>
            </w:r>
          </w:p>
          <w:p w14:paraId="02921A84" w14:textId="77777777" w:rsidR="006E3CF1" w:rsidRPr="007519EF" w:rsidRDefault="006E3CF1" w:rsidP="004424C2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Próby reform w ZSRS</w:t>
            </w:r>
          </w:p>
          <w:p w14:paraId="3A0FD8F9" w14:textId="77777777" w:rsidR="006E3CF1" w:rsidRPr="007519EF" w:rsidRDefault="006E3CF1" w:rsidP="004424C2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Jesień Ludów</w:t>
            </w:r>
          </w:p>
          <w:p w14:paraId="0D03A9F2" w14:textId="77777777" w:rsidR="006E3CF1" w:rsidRPr="007519EF" w:rsidRDefault="006E3CF1" w:rsidP="004424C2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Rozpad ZSRS</w:t>
            </w:r>
          </w:p>
          <w:p w14:paraId="609B5917" w14:textId="77777777" w:rsidR="006E3CF1" w:rsidRPr="007519EF" w:rsidRDefault="006E3CF1" w:rsidP="00BC6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BFB1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5187B833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 xml:space="preserve">wyjaśnia znaczenie terminów: </w:t>
            </w:r>
            <w:r w:rsidRPr="004D0D48">
              <w:rPr>
                <w:i/>
                <w:iCs/>
                <w:sz w:val="24"/>
                <w:szCs w:val="24"/>
              </w:rPr>
              <w:t>pierestrojka</w:t>
            </w:r>
            <w:r w:rsidRPr="004D0D48">
              <w:rPr>
                <w:sz w:val="24"/>
                <w:szCs w:val="24"/>
              </w:rPr>
              <w:t>, Jesień Ludów</w:t>
            </w:r>
          </w:p>
          <w:p w14:paraId="5EB260A1" w14:textId="0619E793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</w:t>
            </w:r>
            <w:r w:rsidRPr="004D0D48">
              <w:t xml:space="preserve"> </w:t>
            </w:r>
            <w:r w:rsidRPr="004D0D48">
              <w:rPr>
                <w:sz w:val="24"/>
                <w:szCs w:val="24"/>
              </w:rPr>
              <w:t>Ronalda Reagana, Michaiła Gorbaczowa</w:t>
            </w:r>
          </w:p>
          <w:p w14:paraId="7C31F419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przedstawia rolę Michaiła Gorbaczowa w upadku komunizmu w państwach bloku wschodniego</w:t>
            </w:r>
          </w:p>
          <w:p w14:paraId="236E6DB4" w14:textId="77777777" w:rsidR="006E3CF1" w:rsidRPr="007519EF" w:rsidRDefault="006E3CF1" w:rsidP="008C78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3475D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785A4BD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 xml:space="preserve">wyjaśnia znaczenie terminów: </w:t>
            </w:r>
            <w:r w:rsidRPr="004D0D48">
              <w:rPr>
                <w:i/>
                <w:iCs/>
                <w:sz w:val="24"/>
                <w:szCs w:val="24"/>
              </w:rPr>
              <w:t>głasnost</w:t>
            </w:r>
            <w:r w:rsidRPr="004D0D48">
              <w:rPr>
                <w:sz w:val="24"/>
                <w:szCs w:val="24"/>
              </w:rPr>
              <w:t xml:space="preserve">, </w:t>
            </w:r>
            <w:r w:rsidRPr="004D0D48">
              <w:rPr>
                <w:i/>
                <w:iCs/>
                <w:sz w:val="24"/>
                <w:szCs w:val="24"/>
              </w:rPr>
              <w:t>uskorienie</w:t>
            </w:r>
            <w:r w:rsidRPr="004D0D48">
              <w:rPr>
                <w:sz w:val="24"/>
                <w:szCs w:val="24"/>
              </w:rPr>
              <w:t>, aksamitna rewolucja, Wspólnota Niepodległych Państw (WNP)</w:t>
            </w:r>
          </w:p>
          <w:p w14:paraId="2D0D93FE" w14:textId="63C1DDF5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7519EF">
              <w:rPr>
                <w:sz w:val="24"/>
                <w:szCs w:val="24"/>
              </w:rPr>
              <w:t xml:space="preserve">– zna daty: </w:t>
            </w:r>
            <w:r w:rsidRPr="004D0D48">
              <w:rPr>
                <w:sz w:val="24"/>
                <w:szCs w:val="24"/>
              </w:rPr>
              <w:t>obalenia komunizmu w Polsce, Bułgarii,  Rumunii i na Węgrzech (1989-1990), rozpadu ZSR</w:t>
            </w:r>
            <w:r w:rsidR="00060071">
              <w:rPr>
                <w:sz w:val="24"/>
                <w:szCs w:val="24"/>
              </w:rPr>
              <w:t>S</w:t>
            </w:r>
            <w:r w:rsidRPr="004D0D48">
              <w:rPr>
                <w:sz w:val="24"/>
                <w:szCs w:val="24"/>
              </w:rPr>
              <w:t xml:space="preserve"> (1990), zjednoczenia Niemiec (1990), rozwiązania ZSR</w:t>
            </w:r>
            <w:r w:rsidR="00060071">
              <w:rPr>
                <w:sz w:val="24"/>
                <w:szCs w:val="24"/>
              </w:rPr>
              <w:t>S</w:t>
            </w:r>
            <w:r w:rsidRPr="004D0D48">
              <w:rPr>
                <w:sz w:val="24"/>
                <w:szCs w:val="24"/>
              </w:rPr>
              <w:t xml:space="preserve"> (XII 1991)</w:t>
            </w:r>
          </w:p>
          <w:p w14:paraId="7CF34CFD" w14:textId="1F6CE77B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V</w:t>
            </w:r>
            <w:r w:rsidR="00D11447" w:rsidRPr="00F91E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</w:t>
            </w:r>
            <w:r w:rsidRPr="004D0D48">
              <w:rPr>
                <w:sz w:val="24"/>
                <w:szCs w:val="24"/>
              </w:rPr>
              <w:t>clava Havla, Borysa Jelcyna</w:t>
            </w:r>
          </w:p>
          <w:p w14:paraId="1CDD7E53" w14:textId="2FF92D9B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przedstawia przejawy kryzysu ZSRS w latach 80. XX w</w:t>
            </w:r>
            <w:r w:rsidR="00D11447">
              <w:rPr>
                <w:sz w:val="24"/>
                <w:szCs w:val="24"/>
              </w:rPr>
              <w:t>.</w:t>
            </w:r>
          </w:p>
          <w:p w14:paraId="7843E5BB" w14:textId="05575792" w:rsidR="006E3CF1" w:rsidRPr="004D0D48" w:rsidRDefault="006E6736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wymienia próby reform w ZSRS i określa ich skutki polityczne</w:t>
            </w:r>
          </w:p>
          <w:p w14:paraId="5FD11DE2" w14:textId="02C741BA" w:rsidR="006E3CF1" w:rsidRPr="007519EF" w:rsidRDefault="006E6736" w:rsidP="002F58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lastRenderedPageBreak/>
              <w:t>–</w:t>
            </w:r>
            <w:r w:rsidR="006E3CF1" w:rsidRPr="004D0D48">
              <w:rPr>
                <w:sz w:val="24"/>
                <w:szCs w:val="24"/>
              </w:rPr>
              <w:t xml:space="preserve"> wyjaśnia okoliczności rozpadu ZSRS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4571E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E3F08F2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 mudżahedini, dżihad, efekt domina, Konferencja Bezpieczeństwa i Współpracy w Europie (KBWE), komitety helsińskie, Karta 77</w:t>
            </w:r>
          </w:p>
          <w:p w14:paraId="4346E6E2" w14:textId="469FD2F3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interwencji zbrojnej ZSR</w:t>
            </w:r>
            <w:r w:rsidR="00060071">
              <w:rPr>
                <w:sz w:val="24"/>
                <w:szCs w:val="24"/>
              </w:rPr>
              <w:t>S</w:t>
            </w:r>
            <w:r w:rsidRPr="004D0D48">
              <w:rPr>
                <w:sz w:val="24"/>
                <w:szCs w:val="24"/>
              </w:rPr>
              <w:t xml:space="preserve"> w Afganistanie (1979</w:t>
            </w:r>
            <w:r w:rsidR="006E6736" w:rsidRPr="004D0D48">
              <w:rPr>
                <w:sz w:val="24"/>
                <w:szCs w:val="24"/>
              </w:rPr>
              <w:t>–</w:t>
            </w:r>
            <w:r w:rsidRPr="004D0D48">
              <w:rPr>
                <w:sz w:val="24"/>
                <w:szCs w:val="24"/>
              </w:rPr>
              <w:t>1989),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przejęcia władzy przez M. Gorbaczowa (1985), katastrofy w Czarnobylu (1986),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ogłoszenia niepodległości przez Litwę (1990)</w:t>
            </w:r>
          </w:p>
          <w:p w14:paraId="12144412" w14:textId="768F0DF0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Nicolae Ceauşescu</w:t>
            </w:r>
          </w:p>
          <w:p w14:paraId="2E842375" w14:textId="7C6C8173" w:rsidR="006E3CF1" w:rsidRPr="004D0D48" w:rsidRDefault="006E6736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4D0D48">
              <w:rPr>
                <w:sz w:val="24"/>
                <w:szCs w:val="24"/>
              </w:rPr>
              <w:t xml:space="preserve"> charakteryzuje politykę R. Reagana i jej wpływ </w:t>
            </w:r>
            <w:r w:rsidR="006E3CF1" w:rsidRPr="004D0D48">
              <w:rPr>
                <w:sz w:val="24"/>
                <w:szCs w:val="24"/>
              </w:rPr>
              <w:lastRenderedPageBreak/>
              <w:t>na zmianę sytuacji międzynarodowej</w:t>
            </w:r>
          </w:p>
          <w:p w14:paraId="1E510CD5" w14:textId="77777777" w:rsidR="006E3CF1" w:rsidRPr="004D0D48" w:rsidRDefault="006E3CF1" w:rsidP="002F58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charakteryzuje wydarzenia Jesieni Ludów w państwach bloku wschodniego</w:t>
            </w:r>
          </w:p>
          <w:p w14:paraId="26660C3D" w14:textId="69AF1C6D" w:rsidR="006E3CF1" w:rsidRPr="007519EF" w:rsidRDefault="006E3CF1" w:rsidP="00123B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omawia proces rozpadu ZSR</w:t>
            </w:r>
            <w:r w:rsidR="00060071">
              <w:rPr>
                <w:sz w:val="24"/>
                <w:szCs w:val="24"/>
              </w:rPr>
              <w:t>S</w:t>
            </w:r>
            <w:r w:rsidRPr="004D0D48">
              <w:rPr>
                <w:sz w:val="24"/>
                <w:szCs w:val="24"/>
              </w:rPr>
              <w:t>, uwzględniając powstanie niepodległych państw w Europie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0573A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64F2875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wyjaśnia znaczenie terminów: „imperium zła”, pucz Janajewa</w:t>
            </w:r>
          </w:p>
          <w:p w14:paraId="45CFE8EB" w14:textId="77777777" w:rsidR="006E3CF1" w:rsidRPr="004D0D48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zna daty: </w:t>
            </w:r>
            <w:r w:rsidRPr="004D0D48">
              <w:rPr>
                <w:sz w:val="24"/>
                <w:szCs w:val="24"/>
              </w:rPr>
              <w:t>puczu Janajewa (1991), rozwiązania RWPG i Układu Warszawskiego (1991)</w:t>
            </w:r>
          </w:p>
          <w:p w14:paraId="54276619" w14:textId="02439A9C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4D0D48">
              <w:rPr>
                <w:sz w:val="24"/>
                <w:szCs w:val="24"/>
              </w:rPr>
              <w:t xml:space="preserve"> Giennadija Janajewa</w:t>
            </w:r>
          </w:p>
          <w:p w14:paraId="2A2F9B78" w14:textId="70AF5FC9" w:rsidR="006E3CF1" w:rsidRPr="004D0D48" w:rsidRDefault="006E3CF1" w:rsidP="002F58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wyjaśnia, jakie były przyczyny rozwiązania RWPG</w:t>
            </w:r>
          </w:p>
          <w:p w14:paraId="7F6C0C87" w14:textId="77777777" w:rsidR="006E3CF1" w:rsidRPr="004D0D48" w:rsidRDefault="006E3CF1" w:rsidP="002F58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i Układu Warszawskiego</w:t>
            </w:r>
          </w:p>
          <w:p w14:paraId="6F299140" w14:textId="12FAA3B9" w:rsidR="006E3CF1" w:rsidRPr="007519EF" w:rsidRDefault="006E3CF1" w:rsidP="00CF3A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wyjaśnia znaczenie katastrofy w Czarnobylu dla Europy i ZSRS</w:t>
            </w:r>
          </w:p>
          <w:p w14:paraId="28B627FB" w14:textId="77777777" w:rsidR="006E3CF1" w:rsidRPr="007519EF" w:rsidRDefault="006E3CF1" w:rsidP="002F58F5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907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BD28EDA" w14:textId="15069CAA" w:rsidR="006E3CF1" w:rsidRPr="007519EF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–</w:t>
            </w:r>
            <w:r w:rsidR="006E6736">
              <w:rPr>
                <w:sz w:val="24"/>
                <w:szCs w:val="24"/>
              </w:rPr>
              <w:t xml:space="preserve"> </w:t>
            </w:r>
            <w:r w:rsidRPr="004D0D48">
              <w:rPr>
                <w:sz w:val="24"/>
                <w:szCs w:val="24"/>
              </w:rPr>
              <w:t>ocenia rolę M. Gorbaczowa i R. Reagana w zmianie układu sił w polityce międzynarodowej</w:t>
            </w:r>
          </w:p>
          <w:p w14:paraId="07BF3D21" w14:textId="77777777" w:rsidR="006E3CF1" w:rsidRPr="007519EF" w:rsidRDefault="006E3CF1" w:rsidP="00C67D81">
            <w:pPr>
              <w:rPr>
                <w:sz w:val="24"/>
                <w:szCs w:val="24"/>
              </w:rPr>
            </w:pPr>
          </w:p>
        </w:tc>
      </w:tr>
      <w:tr w:rsidR="006E3CF1" w:rsidRPr="007519EF" w14:paraId="35B2AC13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95FEF" w14:textId="77777777" w:rsidR="006E3CF1" w:rsidRPr="007519EF" w:rsidRDefault="006E3CF1" w:rsidP="00EF39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5. Początek III Rzeczypospolitej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22AD1" w14:textId="77777777" w:rsidR="006E3CF1" w:rsidRPr="007519EF" w:rsidRDefault="006E3CF1" w:rsidP="00EF39F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Geneza Okrągłego Stołu</w:t>
            </w:r>
          </w:p>
          <w:p w14:paraId="63516958" w14:textId="77777777" w:rsidR="006E3CF1" w:rsidRPr="007519EF" w:rsidRDefault="006E3CF1" w:rsidP="00EF39F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Okrągły Stół</w:t>
            </w:r>
          </w:p>
          <w:p w14:paraId="45433181" w14:textId="77777777" w:rsidR="006E3CF1" w:rsidRPr="007519EF" w:rsidRDefault="006E3CF1" w:rsidP="00EF39F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Wybory czerwcowe</w:t>
            </w:r>
          </w:p>
          <w:p w14:paraId="3DCF0837" w14:textId="77777777" w:rsidR="006E3CF1" w:rsidRPr="007519EF" w:rsidRDefault="006E3CF1" w:rsidP="00EF39FF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Budowa III Rzeczypospolitej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B0477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6C6724F1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 obrady Okrągłego Stołu, wybory czerwcowe</w:t>
            </w:r>
          </w:p>
          <w:p w14:paraId="4C0117FA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daty: obrad Okrągłego Stołu (II–IV 1989), wyborów czerwcowych (4 VI 1989)</w:t>
            </w:r>
          </w:p>
          <w:p w14:paraId="6101B759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identyfikuje postacie: Lecha Wałęsy, Wojciecha Jaruzelskiego</w:t>
            </w:r>
          </w:p>
          <w:p w14:paraId="19E3AFE5" w14:textId="39B4D1D1" w:rsidR="006E3CF1" w:rsidRPr="007519EF" w:rsidRDefault="006E6736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lastRenderedPageBreak/>
              <w:t>–</w:t>
            </w:r>
            <w:r w:rsidR="006E3CF1" w:rsidRPr="004D0D48">
              <w:rPr>
                <w:sz w:val="24"/>
                <w:szCs w:val="24"/>
              </w:rPr>
              <w:t xml:space="preserve"> wskazuje wydarzenia, które doprowadziły do upadku komunizmu w Polsce</w:t>
            </w:r>
          </w:p>
          <w:p w14:paraId="4EDFA082" w14:textId="77777777" w:rsidR="006E3CF1" w:rsidRPr="007519EF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D7D88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A65B03C" w14:textId="68E21145" w:rsidR="006E3CF1" w:rsidRPr="007519EF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</w:t>
            </w:r>
            <w:r w:rsidRPr="004D0D48">
              <w:t xml:space="preserve"> </w:t>
            </w:r>
            <w:r w:rsidRPr="004D0D48">
              <w:rPr>
                <w:sz w:val="24"/>
                <w:szCs w:val="24"/>
              </w:rPr>
              <w:t>Obywatelski Klub Parlamentarny (OKP), sejm kontraktowy, hiperinflacja</w:t>
            </w:r>
          </w:p>
          <w:p w14:paraId="1A26C1F2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zna </w:t>
            </w:r>
            <w:r w:rsidRPr="004D0D48">
              <w:rPr>
                <w:sz w:val="24"/>
                <w:szCs w:val="24"/>
              </w:rPr>
              <w:t>daty: wyboru W. Jaruzelskiego na prezydenta (VII 1989), powołania rządu T. Mazowieckiego (12 IX 1989)</w:t>
            </w:r>
          </w:p>
          <w:p w14:paraId="5BEB13B7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 xml:space="preserve">– identyfikuje postacie: Tadeusza </w:t>
            </w:r>
            <w:r w:rsidRPr="004D0D48">
              <w:rPr>
                <w:sz w:val="24"/>
                <w:szCs w:val="24"/>
              </w:rPr>
              <w:lastRenderedPageBreak/>
              <w:t>Mazowieckiego, Bronisława Geremka, Jarosława Kaczyńskiego</w:t>
            </w:r>
          </w:p>
          <w:p w14:paraId="64603329" w14:textId="77777777" w:rsidR="006E3CF1" w:rsidRPr="004D0D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podaje postanowienia i skutki obrad Okrągłego Stołu</w:t>
            </w:r>
          </w:p>
          <w:p w14:paraId="5997AA5F" w14:textId="77777777" w:rsidR="006E3CF1" w:rsidRPr="007519EF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prezentuje następstwa wyborów czerwcowych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FEFBB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34C9E05" w14:textId="77777777" w:rsidR="006E3CF1" w:rsidRPr="007519EF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4D0D48">
              <w:rPr>
                <w:sz w:val="24"/>
                <w:szCs w:val="24"/>
              </w:rPr>
              <w:t>wyjaśnia znaczenie terminów: Urząd Ochrony Państwa (UOP), weryfikacja</w:t>
            </w:r>
          </w:p>
          <w:p w14:paraId="4D56EB6D" w14:textId="43BD75CF" w:rsidR="006E3CF1" w:rsidRPr="007E2C48" w:rsidRDefault="006E3CF1" w:rsidP="005A19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zna daty: ponownego zalegalizowania NSZZ „Solidarnoś</w:t>
            </w:r>
            <w:r w:rsidR="00D11447">
              <w:rPr>
                <w:sz w:val="24"/>
                <w:szCs w:val="24"/>
              </w:rPr>
              <w:t>ć</w:t>
            </w:r>
            <w:r w:rsidRPr="007E2C48">
              <w:rPr>
                <w:sz w:val="24"/>
                <w:szCs w:val="24"/>
              </w:rPr>
              <w:t>” (IV 1989), przyjęcia nazwy Rzeczpospolita</w:t>
            </w:r>
          </w:p>
          <w:p w14:paraId="1A9284A0" w14:textId="77777777" w:rsidR="006E3CF1" w:rsidRPr="007E2C48" w:rsidRDefault="006E3CF1" w:rsidP="005A19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 xml:space="preserve">Polska (29 XII 1989) </w:t>
            </w:r>
          </w:p>
          <w:p w14:paraId="01F6A14E" w14:textId="77777777" w:rsidR="006E3CF1" w:rsidRPr="007E2C48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 xml:space="preserve">– identyfikuje postacie: Czesława </w:t>
            </w:r>
            <w:r w:rsidRPr="007E2C48">
              <w:rPr>
                <w:sz w:val="24"/>
                <w:szCs w:val="24"/>
              </w:rPr>
              <w:lastRenderedPageBreak/>
              <w:t>Kiszczaka, Leszka Balcerowicza, Krzysztofa Skubiszewskiego</w:t>
            </w:r>
          </w:p>
          <w:p w14:paraId="6D96E322" w14:textId="565D55B2" w:rsidR="006E3CF1" w:rsidRPr="007E2C48" w:rsidRDefault="006E6736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omawia okoliczności zwołania Okrągłego Stołu</w:t>
            </w:r>
          </w:p>
          <w:p w14:paraId="5094793A" w14:textId="55AD8327" w:rsidR="006E3CF1" w:rsidRPr="007519EF" w:rsidRDefault="006E6736" w:rsidP="00EA40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przedstawia </w:t>
            </w:r>
            <w:r w:rsidR="00EA40C1" w:rsidRPr="007E2C48">
              <w:rPr>
                <w:sz w:val="24"/>
                <w:szCs w:val="24"/>
              </w:rPr>
              <w:t xml:space="preserve">reformy </w:t>
            </w:r>
            <w:r w:rsidR="006E3CF1" w:rsidRPr="007E2C48">
              <w:rPr>
                <w:sz w:val="24"/>
                <w:szCs w:val="24"/>
              </w:rPr>
              <w:t>rządu T. Mazowieckiego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B89CC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EE24E3F" w14:textId="4BACA919" w:rsidR="006E3CF1" w:rsidRPr="004D0D48" w:rsidRDefault="006E3CF1" w:rsidP="004424C2">
            <w:pPr>
              <w:rPr>
                <w:sz w:val="24"/>
                <w:szCs w:val="24"/>
              </w:rPr>
            </w:pPr>
            <w:r w:rsidRPr="00D11447">
              <w:rPr>
                <w:sz w:val="24"/>
                <w:szCs w:val="24"/>
              </w:rPr>
              <w:t>– wyjaśnia znaczenie terminu „gruba linia”/„gruba kreska”</w:t>
            </w:r>
            <w:r w:rsidR="00D11447">
              <w:rPr>
                <w:sz w:val="24"/>
                <w:szCs w:val="24"/>
              </w:rPr>
              <w:t xml:space="preserve"> i problem z jego rozumieniem</w:t>
            </w:r>
            <w:bookmarkStart w:id="0" w:name="_GoBack"/>
            <w:bookmarkEnd w:id="0"/>
          </w:p>
          <w:p w14:paraId="6B70EAAB" w14:textId="17BFA418" w:rsidR="00D11447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 zna dat</w:t>
            </w:r>
            <w:r w:rsidR="00D11447">
              <w:rPr>
                <w:sz w:val="24"/>
                <w:szCs w:val="24"/>
              </w:rPr>
              <w:t>ę</w:t>
            </w:r>
            <w:r w:rsidRPr="004D0D48">
              <w:rPr>
                <w:sz w:val="24"/>
                <w:szCs w:val="24"/>
              </w:rPr>
              <w:t>: debaty Miodowicz</w:t>
            </w:r>
            <w:r w:rsidR="006E6736" w:rsidRPr="004D0D48">
              <w:rPr>
                <w:sz w:val="24"/>
                <w:szCs w:val="24"/>
              </w:rPr>
              <w:t>–</w:t>
            </w:r>
            <w:r w:rsidRPr="004D0D48">
              <w:rPr>
                <w:sz w:val="24"/>
                <w:szCs w:val="24"/>
              </w:rPr>
              <w:t>Wałęsa (XI 1988)</w:t>
            </w:r>
          </w:p>
          <w:p w14:paraId="5AE09988" w14:textId="2E06E4EB" w:rsidR="006E3CF1" w:rsidRPr="007519EF" w:rsidRDefault="006E3CF1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7E2C48">
              <w:rPr>
                <w:sz w:val="24"/>
                <w:szCs w:val="24"/>
              </w:rPr>
              <w:t>identyfikuje postacie: Alfreda Miodowicza, Mieczysława Rakowskiego</w:t>
            </w:r>
          </w:p>
          <w:p w14:paraId="756EDDA8" w14:textId="5988C7B0" w:rsidR="006E3CF1" w:rsidRPr="007519EF" w:rsidRDefault="006E3CF1" w:rsidP="000E5A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5B69" w14:textId="77777777" w:rsidR="006E3CF1" w:rsidRPr="007519EF" w:rsidRDefault="006E3CF1" w:rsidP="004424C2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ED19BD8" w14:textId="6F618D3E" w:rsidR="006E3CF1" w:rsidRPr="007519EF" w:rsidRDefault="006E6736" w:rsidP="004424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4D0D48">
              <w:rPr>
                <w:sz w:val="24"/>
                <w:szCs w:val="24"/>
              </w:rPr>
              <w:t>ocenia znaczenie obrad Okrągłego Stołu dla przemian politycznych w Polsce</w:t>
            </w:r>
          </w:p>
          <w:p w14:paraId="1A547900" w14:textId="77777777" w:rsidR="006E3CF1" w:rsidRPr="007519EF" w:rsidRDefault="006E3CF1" w:rsidP="004424C2">
            <w:pPr>
              <w:rPr>
                <w:sz w:val="24"/>
                <w:szCs w:val="24"/>
              </w:rPr>
            </w:pPr>
          </w:p>
        </w:tc>
      </w:tr>
      <w:tr w:rsidR="006E3CF1" w:rsidRPr="007519EF" w14:paraId="27B6C16B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1BC9" w14:textId="77777777" w:rsidR="006E3CF1" w:rsidRPr="007519EF" w:rsidRDefault="006E3CF1" w:rsidP="00C67D81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POWTÓRZENIE WIADOMOŚCI I SPRAWDZIAN Z ROZDZIAŁU V</w:t>
            </w:r>
          </w:p>
        </w:tc>
      </w:tr>
      <w:tr w:rsidR="006E3CF1" w:rsidRPr="007519EF" w14:paraId="53615203" w14:textId="77777777">
        <w:trPr>
          <w:gridBefore w:val="1"/>
          <w:wBefore w:w="6" w:type="dxa"/>
          <w:trHeight w:val="454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DFB8" w14:textId="77777777" w:rsidR="006E3CF1" w:rsidRPr="007519EF" w:rsidRDefault="006E3CF1" w:rsidP="007C2C9D">
            <w:pPr>
              <w:jc w:val="center"/>
              <w:rPr>
                <w:b/>
                <w:bCs/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ROZDZIAŁ VI: POLSKA I ŚWIAT W NOWEJ EPOCE</w:t>
            </w:r>
          </w:p>
        </w:tc>
      </w:tr>
      <w:tr w:rsidR="006E3CF1" w:rsidRPr="007519EF" w14:paraId="49E5E444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41175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1. Europa po rozpadzie ZSRS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EA392" w14:textId="77777777" w:rsidR="006E3CF1" w:rsidRPr="007519EF" w:rsidRDefault="006E3CF1" w:rsidP="004424C2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Europa na przełomie XX i XIX wieku</w:t>
            </w:r>
          </w:p>
          <w:p w14:paraId="3D8611B9" w14:textId="77777777" w:rsidR="006E3CF1" w:rsidRPr="007519EF" w:rsidRDefault="006E3CF1" w:rsidP="004424C2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Rosja w nowej rzeczywistości</w:t>
            </w:r>
          </w:p>
          <w:p w14:paraId="5B62BF72" w14:textId="77777777" w:rsidR="006E3CF1" w:rsidRPr="007519EF" w:rsidRDefault="006E3CF1" w:rsidP="004424C2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w Czeczenii</w:t>
            </w:r>
          </w:p>
          <w:p w14:paraId="76575F10" w14:textId="77777777" w:rsidR="006E3CF1" w:rsidRPr="007519EF" w:rsidRDefault="006E3CF1" w:rsidP="004424C2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Wojna w Jugosławii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6E32C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4A5DA4B" w14:textId="77777777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zna datę: wejścia Polski, Czech i Węgier do NATO (1999)</w:t>
            </w:r>
          </w:p>
          <w:p w14:paraId="69B41169" w14:textId="4CAA3F01" w:rsidR="006E3CF1" w:rsidRPr="007E2C48" w:rsidRDefault="006E3CF1" w:rsidP="00DE54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identyfikuje postać</w:t>
            </w:r>
            <w:r w:rsidR="00D11447">
              <w:rPr>
                <w:sz w:val="24"/>
                <w:szCs w:val="24"/>
              </w:rPr>
              <w:t>:</w:t>
            </w:r>
            <w:r w:rsidRPr="007E2C48">
              <w:rPr>
                <w:sz w:val="24"/>
                <w:szCs w:val="24"/>
              </w:rPr>
              <w:t xml:space="preserve"> Władimira</w:t>
            </w:r>
          </w:p>
          <w:p w14:paraId="3C0CE2C1" w14:textId="77777777" w:rsidR="006E3CF1" w:rsidRPr="007E2C48" w:rsidRDefault="006E3CF1" w:rsidP="00DE54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Putina</w:t>
            </w:r>
          </w:p>
          <w:p w14:paraId="5563D862" w14:textId="0C74695B" w:rsidR="006E3CF1" w:rsidRPr="007519EF" w:rsidRDefault="006E6736" w:rsidP="00DE54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wyjaśnia okoliczności wstąpienia Polski, Czech i Węgier do NATO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1125F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6DAC07E" w14:textId="68FA75D6" w:rsidR="006E3CF1" w:rsidRPr="007E2C48" w:rsidRDefault="006E6736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51958">
              <w:rPr>
                <w:sz w:val="24"/>
                <w:szCs w:val="24"/>
              </w:rPr>
              <w:t xml:space="preserve"> </w:t>
            </w:r>
            <w:r w:rsidR="006E3CF1" w:rsidRPr="007E2C48">
              <w:rPr>
                <w:sz w:val="24"/>
                <w:szCs w:val="24"/>
              </w:rPr>
              <w:t>wyjaśnia znaczenie terminu</w:t>
            </w:r>
            <w:r>
              <w:rPr>
                <w:sz w:val="24"/>
                <w:szCs w:val="24"/>
              </w:rPr>
              <w:t>:</w:t>
            </w:r>
            <w:r w:rsidR="006E3CF1" w:rsidRPr="007E2C48">
              <w:rPr>
                <w:sz w:val="24"/>
                <w:szCs w:val="24"/>
              </w:rPr>
              <w:t xml:space="preserve"> Wspólnota Niepodległych Państw (WNP)</w:t>
            </w:r>
          </w:p>
          <w:p w14:paraId="411796E3" w14:textId="6B879245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zna daty: powstania Wspólnoty Niepodległych Państw (1991), pomarańczowej rewolucji (2004), rozpadu Jugosławii (1991</w:t>
            </w:r>
            <w:r w:rsidR="006E6736" w:rsidRPr="004D0D48">
              <w:rPr>
                <w:sz w:val="24"/>
                <w:szCs w:val="24"/>
              </w:rPr>
              <w:t>–</w:t>
            </w:r>
            <w:r w:rsidRPr="007E2C48">
              <w:rPr>
                <w:sz w:val="24"/>
                <w:szCs w:val="24"/>
              </w:rPr>
              <w:t>1992)</w:t>
            </w:r>
          </w:p>
          <w:p w14:paraId="410458B5" w14:textId="77777777" w:rsidR="006E3CF1" w:rsidRPr="007E2C48" w:rsidRDefault="006E3CF1" w:rsidP="00DE54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lastRenderedPageBreak/>
              <w:t>– identyfikuje postacie: Billa Clintona, Borysa Jelcyna</w:t>
            </w:r>
          </w:p>
          <w:p w14:paraId="5ECBF437" w14:textId="4B0340C0" w:rsidR="006E3CF1" w:rsidRPr="007E2C48" w:rsidRDefault="006E6736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charakteryzuje rządy W. Putina w Rosji</w:t>
            </w:r>
          </w:p>
          <w:p w14:paraId="5164C15D" w14:textId="56D7DDF1" w:rsidR="006E3CF1" w:rsidRPr="007E2C48" w:rsidRDefault="006E6736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7E2C48">
              <w:rPr>
                <w:sz w:val="24"/>
                <w:szCs w:val="24"/>
              </w:rPr>
              <w:t xml:space="preserve">wymienia problemy, z jakimi spotkały się </w:t>
            </w:r>
            <w:r w:rsidR="00405563" w:rsidRPr="007E2C48">
              <w:rPr>
                <w:sz w:val="24"/>
                <w:szCs w:val="24"/>
              </w:rPr>
              <w:t xml:space="preserve">podczas transformacji ustrojowej </w:t>
            </w:r>
            <w:r w:rsidR="006E3CF1" w:rsidRPr="007E2C48">
              <w:rPr>
                <w:sz w:val="24"/>
                <w:szCs w:val="24"/>
              </w:rPr>
              <w:t>kraje postsowieckie</w:t>
            </w:r>
          </w:p>
          <w:p w14:paraId="215AEF65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prezentuje skutki rozpadu Jugosławii</w:t>
            </w:r>
          </w:p>
          <w:p w14:paraId="389EAAAB" w14:textId="77777777" w:rsidR="006E3CF1" w:rsidRPr="007519EF" w:rsidRDefault="006E3CF1" w:rsidP="00D36B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625B5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8E16474" w14:textId="77777777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7E2C48">
              <w:rPr>
                <w:sz w:val="24"/>
                <w:szCs w:val="24"/>
              </w:rPr>
              <w:t>wyjaśnia znaczenie terminów: Euromajdan, rewolucja róż</w:t>
            </w:r>
          </w:p>
          <w:p w14:paraId="19D7657F" w14:textId="77777777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zna daty: wojny w Jugosławii (1991–1995), ludobójstwa w Srebrenicy (1995),</w:t>
            </w:r>
            <w:r w:rsidRPr="007519EF">
              <w:rPr>
                <w:sz w:val="24"/>
                <w:szCs w:val="24"/>
              </w:rPr>
              <w:t xml:space="preserve">  </w:t>
            </w:r>
            <w:r w:rsidRPr="007E2C48">
              <w:rPr>
                <w:sz w:val="24"/>
                <w:szCs w:val="24"/>
              </w:rPr>
              <w:t>porozumienia w Dayton (XI 1995), rewolucji róż (2004), Euromajdanu (2013/2014)</w:t>
            </w:r>
          </w:p>
          <w:p w14:paraId="775D8B2E" w14:textId="77777777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lastRenderedPageBreak/>
              <w:t>– identyfikuje postacie: Aleksandra Łukaszenki, Wiktora</w:t>
            </w:r>
          </w:p>
          <w:p w14:paraId="5AB15FF1" w14:textId="326A3860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Janukowycza, Wiktora Juszczenki, Micheila Saakaszwil</w:t>
            </w:r>
            <w:r w:rsidR="00D627C1">
              <w:rPr>
                <w:sz w:val="24"/>
                <w:szCs w:val="24"/>
              </w:rPr>
              <w:t>ego</w:t>
            </w:r>
          </w:p>
          <w:p w14:paraId="61BA80AF" w14:textId="30017BD7" w:rsidR="006E3CF1" w:rsidRPr="007E2C48" w:rsidRDefault="006E6736" w:rsidP="00DE54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omawia proces demokratyzacji Ukrainy i Gruzji</w:t>
            </w:r>
          </w:p>
          <w:p w14:paraId="4AE79523" w14:textId="43F8AD17" w:rsidR="006E3CF1" w:rsidRPr="007519EF" w:rsidRDefault="006E6736" w:rsidP="00CF3A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przedstawia przyczyny i skutki wojen w byłej Jugosławii i Czeczenii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13835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3E61097" w14:textId="361517DC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wyjaśnia znaczenie terminu</w:t>
            </w:r>
            <w:r w:rsidR="006E6736">
              <w:rPr>
                <w:sz w:val="24"/>
                <w:szCs w:val="24"/>
              </w:rPr>
              <w:t>:</w:t>
            </w:r>
            <w:r w:rsidRPr="007E2C48">
              <w:rPr>
                <w:sz w:val="24"/>
                <w:szCs w:val="24"/>
              </w:rPr>
              <w:t xml:space="preserve"> oligarch</w:t>
            </w:r>
            <w:r w:rsidR="006E6736">
              <w:rPr>
                <w:sz w:val="24"/>
                <w:szCs w:val="24"/>
              </w:rPr>
              <w:t>ia</w:t>
            </w:r>
          </w:p>
          <w:p w14:paraId="7C172155" w14:textId="1ECC417D" w:rsidR="006E3CF1" w:rsidRPr="007E2C48" w:rsidRDefault="006E6736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zna daty: </w:t>
            </w:r>
            <w:r w:rsidR="006E3CF1" w:rsidRPr="007E2C48">
              <w:rPr>
                <w:sz w:val="24"/>
                <w:szCs w:val="24"/>
              </w:rPr>
              <w:t>I wojny czeczeńskiej (1994</w:t>
            </w:r>
            <w:r w:rsidR="00D11447"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>1996), II wojny czeczeńskiej (1999</w:t>
            </w:r>
            <w:r w:rsidR="00D11447"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>2009),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7E2C48">
              <w:rPr>
                <w:sz w:val="24"/>
                <w:szCs w:val="24"/>
              </w:rPr>
              <w:t>wojny o Osetię Południową (2008)</w:t>
            </w:r>
          </w:p>
          <w:p w14:paraId="1E66A7BA" w14:textId="17F27CCB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– identyfikuje postacie</w:t>
            </w:r>
            <w:r w:rsidR="00D11447">
              <w:rPr>
                <w:sz w:val="24"/>
                <w:szCs w:val="24"/>
              </w:rPr>
              <w:t>:</w:t>
            </w:r>
            <w:r w:rsidRPr="007E2C48">
              <w:rPr>
                <w:sz w:val="24"/>
                <w:szCs w:val="24"/>
              </w:rPr>
              <w:t xml:space="preserve"> Dżochara</w:t>
            </w:r>
          </w:p>
          <w:p w14:paraId="633D4922" w14:textId="77777777" w:rsidR="006E3CF1" w:rsidRPr="007E2C48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2C48">
              <w:rPr>
                <w:sz w:val="24"/>
                <w:szCs w:val="24"/>
              </w:rPr>
              <w:t>Dudajewa,</w:t>
            </w:r>
            <w:r w:rsidRPr="007E2C48">
              <w:t xml:space="preserve"> </w:t>
            </w:r>
            <w:r w:rsidRPr="007E2C48">
              <w:rPr>
                <w:sz w:val="24"/>
                <w:szCs w:val="24"/>
              </w:rPr>
              <w:t>Ramzana Kadyrowa</w:t>
            </w:r>
          </w:p>
          <w:p w14:paraId="412B90E4" w14:textId="1CF90AFD" w:rsidR="006E3CF1" w:rsidRPr="007519EF" w:rsidRDefault="006E6736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lastRenderedPageBreak/>
              <w:t>–</w:t>
            </w:r>
            <w:r w:rsidR="006E3CF1" w:rsidRPr="007E2C48">
              <w:rPr>
                <w:sz w:val="24"/>
                <w:szCs w:val="24"/>
              </w:rPr>
              <w:t xml:space="preserve"> charakteryzuje sytuację polityczną na Kaukazie i w Naddniestrzu</w:t>
            </w:r>
          </w:p>
          <w:p w14:paraId="3F62581D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2FD8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5C74D1C" w14:textId="1535826B" w:rsidR="006E3CF1" w:rsidRPr="007519EF" w:rsidRDefault="006E67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7E2C48">
              <w:rPr>
                <w:sz w:val="24"/>
                <w:szCs w:val="24"/>
              </w:rPr>
              <w:t>ocenia rolę W. Putina w przywróceniu Rosji roli mocarstwa</w:t>
            </w:r>
          </w:p>
        </w:tc>
      </w:tr>
      <w:tr w:rsidR="006E3CF1" w:rsidRPr="007519EF" w14:paraId="0D634ED2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2EE48" w14:textId="40D90C9A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TSW </w:t>
            </w:r>
            <w:r w:rsidR="00D11447" w:rsidRPr="004D0D48">
              <w:rPr>
                <w:sz w:val="24"/>
                <w:szCs w:val="24"/>
              </w:rPr>
              <w:t>–</w:t>
            </w:r>
            <w:r w:rsidRPr="007519EF">
              <w:rPr>
                <w:sz w:val="24"/>
                <w:szCs w:val="24"/>
              </w:rPr>
              <w:t xml:space="preserve"> Terroryzm w walce o niepodległość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BF103" w14:textId="77777777" w:rsidR="006E3CF1" w:rsidRPr="007519EF" w:rsidRDefault="006E3CF1" w:rsidP="004424C2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Pierwsze zamachy</w:t>
            </w:r>
          </w:p>
          <w:p w14:paraId="1FC9C40D" w14:textId="77777777" w:rsidR="006E3CF1" w:rsidRPr="007519EF" w:rsidRDefault="006E3CF1" w:rsidP="004424C2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Śmierć w teatrze</w:t>
            </w:r>
          </w:p>
          <w:p w14:paraId="1A72F6E6" w14:textId="77777777" w:rsidR="006E3CF1" w:rsidRPr="007519EF" w:rsidRDefault="006E3CF1" w:rsidP="004424C2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Atak na szkołę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696AB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2B7EF20B" w14:textId="61C53F98" w:rsidR="006E3CF1" w:rsidRPr="00597BA1" w:rsidRDefault="00D627C1" w:rsidP="0022024C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97BA1">
              <w:rPr>
                <w:sz w:val="24"/>
                <w:szCs w:val="24"/>
              </w:rPr>
              <w:t>wyjaśnia znaczenie terminu</w:t>
            </w:r>
            <w:r>
              <w:rPr>
                <w:sz w:val="24"/>
                <w:szCs w:val="24"/>
              </w:rPr>
              <w:t>:</w:t>
            </w:r>
            <w:r w:rsidR="006E3CF1" w:rsidRPr="00597BA1">
              <w:rPr>
                <w:sz w:val="24"/>
                <w:szCs w:val="24"/>
              </w:rPr>
              <w:t xml:space="preserve"> terroryzm</w:t>
            </w:r>
          </w:p>
          <w:p w14:paraId="40185442" w14:textId="67258747" w:rsidR="006E3CF1" w:rsidRPr="007519EF" w:rsidRDefault="00D627C1" w:rsidP="00CF3A77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wyjaśnia przyczyny narodzin terroryzmu czeczeńskiego</w:t>
            </w:r>
          </w:p>
          <w:p w14:paraId="00652DAA" w14:textId="77777777" w:rsidR="006E3CF1" w:rsidRPr="007519EF" w:rsidRDefault="006E3CF1" w:rsidP="00CF3A77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58363" w14:textId="77777777" w:rsidR="006E3CF1" w:rsidRPr="007519EF" w:rsidRDefault="006E3CF1" w:rsidP="0063669A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6DE4263" w14:textId="25C39F90" w:rsidR="006E3CF1" w:rsidRPr="00597BA1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97BA1">
              <w:rPr>
                <w:sz w:val="24"/>
                <w:szCs w:val="24"/>
              </w:rPr>
              <w:t>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597BA1">
              <w:rPr>
                <w:sz w:val="24"/>
                <w:szCs w:val="24"/>
              </w:rPr>
              <w:t xml:space="preserve"> zamachu na szkołę w Biesłanie (2004)</w:t>
            </w:r>
          </w:p>
          <w:p w14:paraId="07A59487" w14:textId="5CCD18F3" w:rsidR="006E3CF1" w:rsidRPr="00597BA1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wymienia przykłady zamachów terrorystycznych organizowanych przez bojowników czeczeńskich</w:t>
            </w:r>
          </w:p>
          <w:p w14:paraId="763FBA3C" w14:textId="4343009D" w:rsidR="006E3CF1" w:rsidRPr="007519EF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omawia skutki społeczne i polityczne zamachów</w:t>
            </w:r>
            <w:r w:rsidR="006E3CF1" w:rsidRPr="00597BA1">
              <w:t xml:space="preserve"> </w:t>
            </w:r>
            <w:r w:rsidR="006E3CF1" w:rsidRPr="00597BA1">
              <w:rPr>
                <w:sz w:val="24"/>
                <w:szCs w:val="24"/>
              </w:rPr>
              <w:lastRenderedPageBreak/>
              <w:t>bojowników czeczeńskich</w:t>
            </w:r>
          </w:p>
          <w:p w14:paraId="05D87CAC" w14:textId="77777777" w:rsidR="006E3CF1" w:rsidRPr="007519EF" w:rsidRDefault="006E3CF1" w:rsidP="0063669A">
            <w:pPr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3831D" w14:textId="77777777" w:rsidR="006E3CF1" w:rsidRPr="007519EF" w:rsidRDefault="006E3CF1" w:rsidP="0063669A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C39C4F5" w14:textId="7C7B54CF" w:rsidR="006E3CF1" w:rsidRPr="00597BA1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zna datę</w:t>
            </w:r>
            <w:r w:rsidR="00D11447">
              <w:rPr>
                <w:sz w:val="24"/>
                <w:szCs w:val="24"/>
              </w:rPr>
              <w:t>:</w:t>
            </w:r>
            <w:r w:rsidR="006E3CF1" w:rsidRPr="00597BA1">
              <w:rPr>
                <w:sz w:val="24"/>
                <w:szCs w:val="24"/>
              </w:rPr>
              <w:t xml:space="preserve"> zamachu w teatrze na Dubrowce (2002)</w:t>
            </w:r>
          </w:p>
          <w:p w14:paraId="6F45A12D" w14:textId="227177DF" w:rsidR="006E3CF1" w:rsidRPr="00597BA1" w:rsidRDefault="00D627C1" w:rsidP="00C531D6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identyfikuje postać</w:t>
            </w:r>
            <w:r w:rsidR="00D11447">
              <w:rPr>
                <w:sz w:val="24"/>
                <w:szCs w:val="24"/>
              </w:rPr>
              <w:t>:</w:t>
            </w:r>
            <w:r w:rsidR="006E3CF1" w:rsidRPr="00597BA1">
              <w:rPr>
                <w:sz w:val="24"/>
                <w:szCs w:val="24"/>
              </w:rPr>
              <w:t xml:space="preserve"> Szamila Basajewa</w:t>
            </w:r>
          </w:p>
          <w:p w14:paraId="5D4521B3" w14:textId="7610646D" w:rsidR="006E3CF1" w:rsidRPr="00597BA1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opisuje przebieg zamachu na teatr na Dubrowce</w:t>
            </w:r>
          </w:p>
          <w:p w14:paraId="402AAEA9" w14:textId="6DE98F33" w:rsidR="006E3CF1" w:rsidRPr="007519EF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przedstawia przyczyny, prze</w:t>
            </w:r>
            <w:r w:rsidR="006E3CF1" w:rsidRPr="00597BA1">
              <w:rPr>
                <w:sz w:val="24"/>
                <w:szCs w:val="24"/>
              </w:rPr>
              <w:lastRenderedPageBreak/>
              <w:t>bieg i skutki zamachu na szkołę w Biesłanie</w:t>
            </w:r>
          </w:p>
          <w:p w14:paraId="407B730B" w14:textId="77777777" w:rsidR="006E3CF1" w:rsidRPr="007519EF" w:rsidRDefault="006E3CF1" w:rsidP="0063669A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94B2E" w14:textId="77777777" w:rsidR="006E3CF1" w:rsidRPr="007519EF" w:rsidRDefault="006E3CF1" w:rsidP="0063669A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8C609EA" w14:textId="34277D0E" w:rsidR="006E3CF1" w:rsidRPr="007519EF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7E2C48">
              <w:rPr>
                <w:sz w:val="24"/>
                <w:szCs w:val="24"/>
              </w:rPr>
              <w:t>zna datę</w:t>
            </w:r>
            <w:r w:rsidR="00C41DAB">
              <w:rPr>
                <w:sz w:val="24"/>
                <w:szCs w:val="24"/>
              </w:rPr>
              <w:t>:</w:t>
            </w:r>
            <w:r w:rsidR="006E3CF1" w:rsidRPr="007E2C48">
              <w:rPr>
                <w:sz w:val="24"/>
                <w:szCs w:val="24"/>
              </w:rPr>
              <w:t xml:space="preserve"> pierwszego ataku terrorystycznego w Rosji przeprowadzonego przez bojowników czeczeńskich (1995)</w:t>
            </w:r>
          </w:p>
          <w:p w14:paraId="5077268E" w14:textId="69F560B8" w:rsidR="006E3CF1" w:rsidRPr="007519EF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identyfikuje postać</w:t>
            </w:r>
            <w:r w:rsidR="00060071">
              <w:rPr>
                <w:sz w:val="24"/>
                <w:szCs w:val="24"/>
              </w:rPr>
              <w:t>:</w:t>
            </w:r>
            <w:r w:rsidR="006E3CF1" w:rsidRPr="007519EF">
              <w:rPr>
                <w:sz w:val="24"/>
                <w:szCs w:val="24"/>
              </w:rPr>
              <w:t xml:space="preserve"> Wiktora</w:t>
            </w:r>
          </w:p>
          <w:p w14:paraId="060EF98B" w14:textId="77777777" w:rsidR="006E3CF1" w:rsidRPr="007519EF" w:rsidRDefault="006E3CF1" w:rsidP="0063669A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Czernomyrdina</w:t>
            </w:r>
          </w:p>
          <w:p w14:paraId="078808D0" w14:textId="058C5C7F" w:rsidR="006E3CF1" w:rsidRPr="007E2C48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omawia przebieg</w:t>
            </w:r>
            <w:r w:rsidR="005D39DE" w:rsidRPr="007E2C48">
              <w:rPr>
                <w:sz w:val="24"/>
                <w:szCs w:val="24"/>
              </w:rPr>
              <w:t xml:space="preserve"> i skutki</w:t>
            </w:r>
            <w:r w:rsidR="006E3CF1" w:rsidRPr="007E2C48">
              <w:rPr>
                <w:sz w:val="24"/>
                <w:szCs w:val="24"/>
              </w:rPr>
              <w:t xml:space="preserve"> zamachu </w:t>
            </w:r>
            <w:r w:rsidR="006E3CF1" w:rsidRPr="007E2C48">
              <w:rPr>
                <w:sz w:val="24"/>
                <w:szCs w:val="24"/>
              </w:rPr>
              <w:lastRenderedPageBreak/>
              <w:t>na szpital w Budionnowsku</w:t>
            </w:r>
          </w:p>
          <w:p w14:paraId="08C6D9B3" w14:textId="74C52BF5" w:rsidR="006E3CF1" w:rsidRPr="007519EF" w:rsidRDefault="00D627C1" w:rsidP="0063669A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E2C48">
              <w:rPr>
                <w:sz w:val="24"/>
                <w:szCs w:val="24"/>
              </w:rPr>
              <w:t xml:space="preserve"> opisuje działania władz rosyjskich skierowane przeciwko terrorystom czeczeńskim</w:t>
            </w:r>
          </w:p>
          <w:p w14:paraId="4F9A5C1A" w14:textId="77777777" w:rsidR="006E3CF1" w:rsidRPr="007519EF" w:rsidRDefault="006E3CF1" w:rsidP="0063669A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347F" w14:textId="77777777" w:rsidR="006E3CF1" w:rsidRPr="007519EF" w:rsidRDefault="006E3CF1" w:rsidP="0063669A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806F14A" w14:textId="4B343C35" w:rsidR="006E3CF1" w:rsidRPr="007519EF" w:rsidRDefault="00D627C1" w:rsidP="000E728E">
            <w:pPr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7E2C48">
              <w:rPr>
                <w:sz w:val="24"/>
                <w:szCs w:val="24"/>
              </w:rPr>
              <w:t xml:space="preserve">ocenia postawy bojowników czeczeńskich i postawę władz </w:t>
            </w:r>
            <w:r w:rsidR="000E728E" w:rsidRPr="007E2C48">
              <w:rPr>
                <w:sz w:val="24"/>
                <w:szCs w:val="24"/>
              </w:rPr>
              <w:t>rosyjskich</w:t>
            </w:r>
            <w:r>
              <w:rPr>
                <w:sz w:val="24"/>
                <w:szCs w:val="24"/>
              </w:rPr>
              <w:t xml:space="preserve"> </w:t>
            </w:r>
            <w:r w:rsidR="006E3CF1" w:rsidRPr="007E2C48">
              <w:rPr>
                <w:sz w:val="24"/>
                <w:szCs w:val="24"/>
              </w:rPr>
              <w:t>wobec problemu czeczeńskiego</w:t>
            </w:r>
          </w:p>
        </w:tc>
      </w:tr>
      <w:tr w:rsidR="006E3CF1" w:rsidRPr="007519EF" w14:paraId="7638DF2D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384D6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2. Konflikty na świecie po 1989 roku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BE893" w14:textId="77777777" w:rsidR="006E3CF1" w:rsidRPr="007519EF" w:rsidRDefault="006E3CF1" w:rsidP="004424C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Daleki Wschód</w:t>
            </w:r>
          </w:p>
          <w:p w14:paraId="0E361949" w14:textId="77777777" w:rsidR="006E3CF1" w:rsidRPr="007519EF" w:rsidRDefault="006E3CF1" w:rsidP="004424C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Kraje afrykańskie</w:t>
            </w:r>
          </w:p>
          <w:p w14:paraId="48B24B2F" w14:textId="77777777" w:rsidR="00D627C1" w:rsidRDefault="006E3CF1" w:rsidP="004424C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Współczesne konflikty na świecie </w:t>
            </w:r>
          </w:p>
          <w:p w14:paraId="357999D8" w14:textId="77777777" w:rsidR="00DC4062" w:rsidRDefault="00DC4062" w:rsidP="004424C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Konflikt palestyńsko-izraelski</w:t>
            </w:r>
          </w:p>
          <w:p w14:paraId="150FBEA0" w14:textId="77777777" w:rsidR="00DC4062" w:rsidRPr="007519EF" w:rsidRDefault="00DC4062" w:rsidP="004424C2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Wojna z terroryzmem</w:t>
            </w:r>
          </w:p>
          <w:p w14:paraId="1810BAB9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80055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7D918E66" w14:textId="54A7CEE5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terminu</w:t>
            </w:r>
            <w:r w:rsidR="00D11447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Al-Kaida</w:t>
            </w:r>
          </w:p>
          <w:p w14:paraId="5410D0DF" w14:textId="44B91A5B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zna datę</w:t>
            </w:r>
            <w:r w:rsidR="00D11447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ataku na World Trade Center (11 IX 2001)</w:t>
            </w:r>
          </w:p>
          <w:p w14:paraId="2429D18E" w14:textId="239BC3A0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postać</w:t>
            </w:r>
            <w:r w:rsidR="00AF705E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George’a W. Busha</w:t>
            </w:r>
          </w:p>
          <w:p w14:paraId="7359068E" w14:textId="42CA9C47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wyjaśnia przyczyny i skutki wojny z terroryzmem po 2001 r.</w:t>
            </w:r>
          </w:p>
          <w:p w14:paraId="395D6AD9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przedstawia przyczyny dominacji USA we współczesnym świecie</w:t>
            </w:r>
          </w:p>
          <w:p w14:paraId="4FD8EB03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CA64F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34504D6" w14:textId="71DA15EC" w:rsidR="006E3CF1" w:rsidRPr="00597BA1" w:rsidRDefault="006E3CF1" w:rsidP="005E56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terminów:</w:t>
            </w:r>
            <w:r w:rsidRPr="00597BA1">
              <w:t xml:space="preserve"> </w:t>
            </w:r>
            <w:r w:rsidRPr="00597BA1">
              <w:rPr>
                <w:sz w:val="24"/>
                <w:szCs w:val="24"/>
              </w:rPr>
              <w:t>polityka neokolonializmu, apartheid, Autonomia</w:t>
            </w:r>
          </w:p>
          <w:p w14:paraId="59D73AF1" w14:textId="77777777" w:rsidR="006E3CF1" w:rsidRPr="00597BA1" w:rsidRDefault="006E3CF1" w:rsidP="005E56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Palestyńska</w:t>
            </w:r>
          </w:p>
          <w:p w14:paraId="30FD080B" w14:textId="23EFE84C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inwazji USA na Irak (2003)</w:t>
            </w:r>
          </w:p>
          <w:p w14:paraId="762A5553" w14:textId="77777777" w:rsidR="006E3CF1" w:rsidRPr="00597BA1" w:rsidRDefault="006E3CF1" w:rsidP="005E56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postacie: Osamy bin Ladena, Saddama Husajna</w:t>
            </w:r>
          </w:p>
          <w:p w14:paraId="2C82E6FB" w14:textId="05191650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wyjaśnia, na czym polega polityka neokolonializmu i jakie niesie z</w:t>
            </w:r>
            <w:r w:rsidR="00D627C1">
              <w:rPr>
                <w:sz w:val="24"/>
                <w:szCs w:val="24"/>
              </w:rPr>
              <w:t>a</w:t>
            </w:r>
            <w:r w:rsidRPr="00597BA1">
              <w:rPr>
                <w:sz w:val="24"/>
                <w:szCs w:val="24"/>
              </w:rPr>
              <w:t xml:space="preserve"> sobą skutki</w:t>
            </w:r>
            <w:r w:rsidRPr="007519EF">
              <w:rPr>
                <w:sz w:val="24"/>
                <w:szCs w:val="24"/>
              </w:rPr>
              <w:t xml:space="preserve"> </w:t>
            </w:r>
            <w:r w:rsidRPr="007519EF">
              <w:rPr>
                <w:sz w:val="24"/>
                <w:szCs w:val="24"/>
              </w:rPr>
              <w:br/>
              <w:t xml:space="preserve">– </w:t>
            </w:r>
            <w:r w:rsidRPr="00597BA1">
              <w:rPr>
                <w:sz w:val="24"/>
                <w:szCs w:val="24"/>
              </w:rPr>
              <w:t>przedstawia przyczyny i charakter wojny w Iraku</w:t>
            </w:r>
          </w:p>
          <w:p w14:paraId="34E3F091" w14:textId="2E79A1CD" w:rsidR="006E3CF1" w:rsidRPr="007519EF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lastRenderedPageBreak/>
              <w:t>–</w:t>
            </w:r>
            <w:r w:rsidR="006E3CF1" w:rsidRPr="00597BA1">
              <w:rPr>
                <w:sz w:val="24"/>
                <w:szCs w:val="24"/>
              </w:rPr>
              <w:t xml:space="preserve"> omawia zjawisko terroryzmu islamskiego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0CC29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8F5006E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terminów: masakra na placu Tiananmen, talibowie, tzw. Państwo Islamskie</w:t>
            </w:r>
          </w:p>
          <w:p w14:paraId="6A1E7D5C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zna daty: porozumienia izraelsko-palestyńskiego w Oslo (1993), masakry na placu Tiananmen (VI 1989), wybuchu wojny w Syrii (2011), aneksji Krymu (2014)</w:t>
            </w:r>
          </w:p>
          <w:p w14:paraId="2EBC26F0" w14:textId="77777777" w:rsidR="006E3CF1" w:rsidRPr="00597BA1" w:rsidRDefault="006E3CF1" w:rsidP="005E56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postacie: Nelsona Mandeli, Jasira Arafata, Icchaka Rabina, Szimona</w:t>
            </w:r>
          </w:p>
          <w:p w14:paraId="032E89FA" w14:textId="77777777" w:rsidR="006E3CF1" w:rsidRPr="00597BA1" w:rsidRDefault="006E3CF1" w:rsidP="005E56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Peresa</w:t>
            </w:r>
          </w:p>
          <w:p w14:paraId="2B6FE58F" w14:textId="71FA31D3" w:rsidR="006E3CF1" w:rsidRPr="007519EF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lastRenderedPageBreak/>
              <w:t>–</w:t>
            </w:r>
            <w:r w:rsidR="006E3CF1" w:rsidRPr="00597BA1">
              <w:rPr>
                <w:sz w:val="24"/>
                <w:szCs w:val="24"/>
              </w:rPr>
              <w:t xml:space="preserve"> przedstawia rozwój gospodarczy Chin i Japonii w </w:t>
            </w:r>
            <w:r>
              <w:rPr>
                <w:sz w:val="24"/>
                <w:szCs w:val="24"/>
              </w:rPr>
              <w:t>drugiej</w:t>
            </w:r>
            <w:r w:rsidR="006E3CF1" w:rsidRPr="00597BA1">
              <w:rPr>
                <w:sz w:val="24"/>
                <w:szCs w:val="24"/>
              </w:rPr>
              <w:t xml:space="preserve"> połowie XX w</w:t>
            </w:r>
            <w:r>
              <w:rPr>
                <w:sz w:val="24"/>
                <w:szCs w:val="24"/>
              </w:rPr>
              <w:t>.</w:t>
            </w:r>
          </w:p>
          <w:p w14:paraId="7EC65918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4DCC4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4A6062C" w14:textId="26564EA2" w:rsidR="006E3CF1" w:rsidRPr="007519EF" w:rsidRDefault="00D627C1" w:rsidP="005E56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97BA1">
              <w:rPr>
                <w:sz w:val="24"/>
                <w:szCs w:val="24"/>
              </w:rPr>
              <w:t xml:space="preserve">zna daty: </w:t>
            </w:r>
            <w:r w:rsidR="00B81CBF" w:rsidRPr="00597BA1">
              <w:rPr>
                <w:sz w:val="24"/>
                <w:szCs w:val="24"/>
              </w:rPr>
              <w:t>ludobójstwa</w:t>
            </w:r>
            <w:r>
              <w:rPr>
                <w:sz w:val="24"/>
                <w:szCs w:val="24"/>
              </w:rPr>
              <w:t xml:space="preserve"> </w:t>
            </w:r>
            <w:r w:rsidR="006E3CF1" w:rsidRPr="00597BA1">
              <w:rPr>
                <w:sz w:val="24"/>
                <w:szCs w:val="24"/>
              </w:rPr>
              <w:t>w Rwandzie (1994),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  <w:p w14:paraId="30479DF4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wybuchu wojny domowej w Jemenie (2015)</w:t>
            </w:r>
          </w:p>
          <w:p w14:paraId="4683568F" w14:textId="249F8A6B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Baszara al-Asada</w:t>
            </w:r>
          </w:p>
          <w:p w14:paraId="379C7947" w14:textId="581374BE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597BA1">
              <w:rPr>
                <w:sz w:val="24"/>
                <w:szCs w:val="24"/>
              </w:rPr>
              <w:t>wyjaśnia, dlaczego manifestacja chińskich studentów w 1989 r. zakończyła się niepowodzeniem</w:t>
            </w:r>
          </w:p>
          <w:p w14:paraId="08E55DA8" w14:textId="7D727955" w:rsidR="006E3CF1" w:rsidRPr="007519EF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wyjaśnia, jakie są przyczyny współczesnych konfliktów w Afryce</w:t>
            </w:r>
          </w:p>
          <w:p w14:paraId="6246A6BC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56AF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C454FFD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ocenia problem terroryzmu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4A1A83A3" w14:textId="2BA5A9B1" w:rsidR="006E3CF1" w:rsidRPr="007519EF" w:rsidRDefault="00D627C1" w:rsidP="00C824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6E3CF1" w:rsidRPr="00597BA1">
              <w:rPr>
                <w:sz w:val="24"/>
                <w:szCs w:val="24"/>
              </w:rPr>
              <w:t>ocenia wpływ USA na sytuację polityczną współczesnego świata</w:t>
            </w:r>
          </w:p>
        </w:tc>
      </w:tr>
      <w:tr w:rsidR="006E3CF1" w:rsidRPr="007519EF" w14:paraId="5A3E8F2E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6AED0" w14:textId="77777777" w:rsidR="006E3CF1" w:rsidRPr="007519EF" w:rsidRDefault="006E3CF1" w:rsidP="00AE57F4">
            <w:pPr>
              <w:snapToGrid w:val="0"/>
              <w:ind w:right="-108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3. Polska w latach 90. XX wieku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704E" w14:textId="77777777" w:rsidR="006E3CF1" w:rsidRPr="007519EF" w:rsidRDefault="006E3CF1" w:rsidP="004424C2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Reformy gospodarcze</w:t>
            </w:r>
          </w:p>
          <w:p w14:paraId="71CA14DC" w14:textId="77777777" w:rsidR="006E3CF1" w:rsidRPr="007519EF" w:rsidRDefault="006E3CF1" w:rsidP="004424C2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Koszty społeczne</w:t>
            </w:r>
          </w:p>
          <w:p w14:paraId="708F226C" w14:textId="77777777" w:rsidR="006E3CF1" w:rsidRPr="007519EF" w:rsidRDefault="006E3CF1" w:rsidP="004B1985">
            <w:pPr>
              <w:autoSpaceDE w:val="0"/>
              <w:autoSpaceDN w:val="0"/>
              <w:adjustRightInd w:val="0"/>
              <w:ind w:left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transformacji ustrojowej</w:t>
            </w:r>
          </w:p>
          <w:p w14:paraId="3E2875A8" w14:textId="77777777" w:rsidR="006E3CF1" w:rsidRPr="007519EF" w:rsidRDefault="006E3CF1" w:rsidP="004424C2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Rozpad obozu solidarnościowego</w:t>
            </w:r>
          </w:p>
          <w:p w14:paraId="31368194" w14:textId="77777777" w:rsidR="006E3CF1" w:rsidRPr="007519EF" w:rsidRDefault="006E3CF1" w:rsidP="004424C2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Sytuacja wewnętrzna Polski</w:t>
            </w:r>
          </w:p>
          <w:p w14:paraId="1315D28D" w14:textId="77777777" w:rsidR="006E3CF1" w:rsidRPr="007519EF" w:rsidRDefault="006E3CF1" w:rsidP="004424C2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Konstytucja Rzeczypospolitej Polskiej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B1F26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226C9EC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terminów: gospodarka wolnorynkowa, prywatyzacja</w:t>
            </w:r>
          </w:p>
          <w:p w14:paraId="651D49C2" w14:textId="45AF6ED2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uchwalenia Konstytucji RP (2 IV 1997)</w:t>
            </w:r>
          </w:p>
          <w:p w14:paraId="2FA38E50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postacie: Tadeusza Mazowieckiego, Lecha Wałęsy,</w:t>
            </w:r>
            <w:r w:rsidRPr="00597BA1">
              <w:t xml:space="preserve"> </w:t>
            </w:r>
            <w:r w:rsidRPr="004B1985">
              <w:rPr>
                <w:sz w:val="24"/>
                <w:szCs w:val="24"/>
              </w:rPr>
              <w:t>Aleksandra Kwaśniewskiego</w:t>
            </w:r>
            <w:r w:rsidRPr="00597BA1">
              <w:t xml:space="preserve">, </w:t>
            </w:r>
            <w:r w:rsidRPr="00597BA1">
              <w:rPr>
                <w:sz w:val="24"/>
                <w:szCs w:val="24"/>
              </w:rPr>
              <w:t>Lecha Kaczyńskiego</w:t>
            </w:r>
          </w:p>
          <w:p w14:paraId="3097700D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wymienia najistotniejsze przemiany ustrojowe i ekonomiczne III Rzeczypospolitej</w:t>
            </w:r>
          </w:p>
          <w:p w14:paraId="3CB26629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5F8A8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3720FCA1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terminów: plan Balcerowicza, bezrobocie, pluralizm polityczny</w:t>
            </w:r>
          </w:p>
          <w:p w14:paraId="07887DCA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 xml:space="preserve">– zna daty: wdrożenia planu Balcerowicza (1990), wyboru L. Wałęsy na prezydenta (XII 1990), pierwszych </w:t>
            </w:r>
            <w:r w:rsidR="003C03A4" w:rsidRPr="00597BA1">
              <w:rPr>
                <w:sz w:val="24"/>
                <w:szCs w:val="24"/>
              </w:rPr>
              <w:t xml:space="preserve">w pełni </w:t>
            </w:r>
            <w:r w:rsidRPr="00597BA1">
              <w:rPr>
                <w:sz w:val="24"/>
                <w:szCs w:val="24"/>
              </w:rPr>
              <w:t>demokratycznych wyborów</w:t>
            </w:r>
            <w:r w:rsidR="003C03A4" w:rsidRPr="00597BA1">
              <w:rPr>
                <w:sz w:val="24"/>
                <w:szCs w:val="24"/>
              </w:rPr>
              <w:t xml:space="preserve"> do parlamentu</w:t>
            </w:r>
            <w:r w:rsidRPr="00597BA1">
              <w:rPr>
                <w:sz w:val="24"/>
                <w:szCs w:val="24"/>
              </w:rPr>
              <w:t xml:space="preserve"> (27 X 1991), wyboru A. Kwaśniewskiego na prezydenta (1995), wyboru L. Kaczyńskiego na prezydenta (2005)</w:t>
            </w:r>
          </w:p>
          <w:p w14:paraId="1A4E64EF" w14:textId="0D6BAFDD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postacie: Leszka Balcerowicza,</w:t>
            </w:r>
            <w:r w:rsidRPr="00597BA1">
              <w:t xml:space="preserve"> </w:t>
            </w:r>
            <w:r w:rsidRPr="00597BA1">
              <w:rPr>
                <w:sz w:val="24"/>
                <w:szCs w:val="24"/>
              </w:rPr>
              <w:t xml:space="preserve">Jacka </w:t>
            </w:r>
            <w:r w:rsidRPr="00597BA1">
              <w:rPr>
                <w:sz w:val="24"/>
                <w:szCs w:val="24"/>
              </w:rPr>
              <w:lastRenderedPageBreak/>
              <w:t>Kuronia, Ryszarda Kaczorowskiego</w:t>
            </w:r>
          </w:p>
          <w:p w14:paraId="4C82E14A" w14:textId="77466C7A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omawia założenia, realizację i skutki gospodarcze planu Balcerowicza</w:t>
            </w:r>
          </w:p>
          <w:p w14:paraId="5409C420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wyjaśnia przyczyny rozpadu</w:t>
            </w:r>
            <w:r w:rsidRPr="007519EF">
              <w:rPr>
                <w:sz w:val="24"/>
                <w:szCs w:val="24"/>
              </w:rPr>
              <w:t xml:space="preserve"> </w:t>
            </w:r>
            <w:r w:rsidRPr="00597BA1">
              <w:rPr>
                <w:sz w:val="24"/>
                <w:szCs w:val="24"/>
              </w:rPr>
              <w:t>obozu solidarnościowego</w:t>
            </w:r>
          </w:p>
          <w:p w14:paraId="15B5DD37" w14:textId="4F4F3BCB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wymienia reformy przeprowadzone pod koniec lat 90. XX w</w:t>
            </w:r>
            <w:r>
              <w:rPr>
                <w:sz w:val="24"/>
                <w:szCs w:val="24"/>
              </w:rPr>
              <w:t>.</w:t>
            </w:r>
          </w:p>
          <w:p w14:paraId="7CF4356F" w14:textId="2DB5B02A" w:rsidR="006E3CF1" w:rsidRPr="007519EF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omawia podstawy ustrojowe III Rzeczypospolitej w świetle konstytucji z 1997 r.</w:t>
            </w:r>
            <w:r w:rsidR="006E3CF1" w:rsidRPr="007519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2D4D7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A9C1D23" w14:textId="29AC9FBA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terminu</w:t>
            </w:r>
            <w:r w:rsidR="00AF705E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„wojna na górze”</w:t>
            </w:r>
          </w:p>
          <w:p w14:paraId="6216AA2B" w14:textId="2E3417CC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zna daty: początku „wojny na górze” (1990), uchwalenia małej konstytucji (X 1992), noweli grudniowej (XII 1989), reformy administracyjnej (1997)</w:t>
            </w:r>
          </w:p>
          <w:p w14:paraId="1A8B2763" w14:textId="1F81AD1A" w:rsidR="006E3CF1" w:rsidRPr="00597BA1" w:rsidRDefault="006E3CF1" w:rsidP="00D13E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 xml:space="preserve">identyfikuje postacie: Jana Krzysztofa Bieleckiego, Jarosława Kaczyńskiego </w:t>
            </w:r>
          </w:p>
          <w:p w14:paraId="6772CCCA" w14:textId="4CDA7691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omawia koszty społeczne reform gospodarczych </w:t>
            </w:r>
          </w:p>
          <w:p w14:paraId="3A275AB1" w14:textId="74037463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charakteryzuje scenę polityczną </w:t>
            </w:r>
            <w:r w:rsidR="006E3CF1" w:rsidRPr="00597BA1">
              <w:rPr>
                <w:sz w:val="24"/>
                <w:szCs w:val="24"/>
              </w:rPr>
              <w:lastRenderedPageBreak/>
              <w:t>pierwszych lat demokratycznej Polski</w:t>
            </w:r>
          </w:p>
          <w:p w14:paraId="12CF1511" w14:textId="77777777" w:rsidR="006E3CF1" w:rsidRPr="007519EF" w:rsidRDefault="006E3CF1" w:rsidP="00C824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przedstawia proces budowania podstaw prawnych III Rzeczypospolitej</w:t>
            </w:r>
          </w:p>
          <w:p w14:paraId="2D67DBB5" w14:textId="77777777" w:rsidR="006E3CF1" w:rsidRPr="007519EF" w:rsidRDefault="006E3CF1" w:rsidP="00C824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480E1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EB0EE37" w14:textId="59DADA8C" w:rsidR="006E3CF1" w:rsidRPr="00597BA1" w:rsidRDefault="006E3CF1" w:rsidP="00D13E3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terminu</w:t>
            </w:r>
            <w:r w:rsidR="00C41DAB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popiwek</w:t>
            </w:r>
          </w:p>
          <w:p w14:paraId="04AF697C" w14:textId="763B4581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zna datę</w:t>
            </w:r>
            <w:r w:rsidR="00C41DAB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rozwiązania PZPR (I 1990)</w:t>
            </w:r>
          </w:p>
          <w:p w14:paraId="586E61AF" w14:textId="4394E064" w:rsidR="006E3CF1" w:rsidRPr="007519EF" w:rsidRDefault="006E3C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3CA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10E91E5D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ocenia przemiany polityczne i gospodarcze w Polsce po 1989 r.</w:t>
            </w:r>
          </w:p>
        </w:tc>
      </w:tr>
      <w:tr w:rsidR="006E3CF1" w:rsidRPr="007519EF" w14:paraId="7A85743A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7B6CC" w14:textId="77777777" w:rsidR="006E3CF1" w:rsidRPr="007519EF" w:rsidRDefault="006E3CF1" w:rsidP="00AE57F4">
            <w:pPr>
              <w:snapToGrid w:val="0"/>
              <w:ind w:right="-108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4. Polska w NATO i EU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C76D8" w14:textId="77777777" w:rsidR="006E3CF1" w:rsidRPr="007519EF" w:rsidRDefault="006E3CF1" w:rsidP="004424C2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96" w:hanging="396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Polityka zagraniczna</w:t>
            </w:r>
          </w:p>
          <w:p w14:paraId="3F6801ED" w14:textId="77777777" w:rsidR="006E3CF1" w:rsidRPr="007519EF" w:rsidRDefault="006E3CF1" w:rsidP="004424C2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96" w:hanging="396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Polska droga do UE</w:t>
            </w:r>
          </w:p>
          <w:p w14:paraId="141EC98D" w14:textId="77777777" w:rsidR="006E3CF1" w:rsidRPr="007519EF" w:rsidRDefault="006E3CF1" w:rsidP="004424C2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96" w:hanging="396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Polskie społeczeństwo wobec Unii</w:t>
            </w:r>
          </w:p>
          <w:p w14:paraId="7C26E1A3" w14:textId="77777777" w:rsidR="006E3CF1" w:rsidRPr="007519EF" w:rsidRDefault="006E3CF1" w:rsidP="004424C2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96" w:hanging="396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Polska w strukturach NATO</w:t>
            </w:r>
          </w:p>
          <w:p w14:paraId="7AAB2BFD" w14:textId="77777777" w:rsidR="006E3CF1" w:rsidRPr="007519EF" w:rsidRDefault="006E3CF1" w:rsidP="004424C2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96" w:hanging="396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Polska w wojnie z terroryzmem</w:t>
            </w:r>
          </w:p>
          <w:p w14:paraId="13C379D5" w14:textId="77777777" w:rsidR="006E3CF1" w:rsidRPr="007519EF" w:rsidRDefault="006E3CF1" w:rsidP="00C67D81">
            <w:pPr>
              <w:autoSpaceDE w:val="0"/>
              <w:autoSpaceDN w:val="0"/>
              <w:adjustRightInd w:val="0"/>
              <w:ind w:left="396" w:hanging="396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589AA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341F1BD2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wyjaśnia znaczenie terminów: NATO, Unia Europejska</w:t>
            </w:r>
          </w:p>
          <w:p w14:paraId="287B11B2" w14:textId="77777777" w:rsidR="006E3CF1" w:rsidRPr="00597BA1" w:rsidRDefault="006E3CF1" w:rsidP="00E377F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zna daty: przyjęcia Polski do NATO (12 III 1999), wejścia Polski do UE (1 V 2004)</w:t>
            </w:r>
          </w:p>
          <w:p w14:paraId="14629B4E" w14:textId="178DF79A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lastRenderedPageBreak/>
              <w:t>– identyfikuje postać</w:t>
            </w:r>
            <w:r w:rsidR="00060071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</w:t>
            </w:r>
            <w:r w:rsidRPr="004B1985">
              <w:rPr>
                <w:sz w:val="24"/>
                <w:szCs w:val="24"/>
              </w:rPr>
              <w:t>Aleksandra Kwaśniewskiego</w:t>
            </w:r>
          </w:p>
          <w:p w14:paraId="25ECB74F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przedstawia przyczyny i skutki przystąpienia Polski do NATO i UE</w:t>
            </w:r>
          </w:p>
          <w:p w14:paraId="05411F7B" w14:textId="417141DB" w:rsidR="006E3CF1" w:rsidRPr="007519EF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wymienia korzyści, jakie przyniosła Polsce integracja z UE oraz wejście do NATO</w:t>
            </w:r>
          </w:p>
          <w:p w14:paraId="2E6153A1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6D205D4" w14:textId="77777777" w:rsidR="006E3CF1" w:rsidRPr="007519EF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674A7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1E25EDF5" w14:textId="27F4A615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terminu</w:t>
            </w:r>
            <w:r w:rsidR="00D627C1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referendum akcesyjne</w:t>
            </w:r>
          </w:p>
          <w:p w14:paraId="302687D4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 xml:space="preserve">– zna daty: referendum akcesyjnego (VI 2003), udziału wojsk polskich w wojnie w Afganistanie </w:t>
            </w:r>
            <w:r w:rsidRPr="00597BA1">
              <w:rPr>
                <w:sz w:val="24"/>
                <w:szCs w:val="24"/>
              </w:rPr>
              <w:lastRenderedPageBreak/>
              <w:t>(2002) i Iraku (2003)</w:t>
            </w:r>
          </w:p>
          <w:p w14:paraId="51358FDB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postacie: Bronisława Geremka, Billa Clintona,</w:t>
            </w:r>
            <w:r w:rsidRPr="00597BA1">
              <w:t xml:space="preserve"> </w:t>
            </w:r>
            <w:r w:rsidRPr="00597BA1">
              <w:rPr>
                <w:sz w:val="24"/>
                <w:szCs w:val="24"/>
              </w:rPr>
              <w:t>Borysa Jelcyna</w:t>
            </w:r>
          </w:p>
          <w:p w14:paraId="0EDC951C" w14:textId="30F84D1F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wymienia i omawia etapy integracji Polski z UE</w:t>
            </w:r>
          </w:p>
          <w:p w14:paraId="3F5110C3" w14:textId="40B35A94" w:rsidR="006E3CF1" w:rsidRPr="00597BA1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przedstawia postawy Polaków wobec problemu integracji Polski z UE</w:t>
            </w:r>
          </w:p>
          <w:p w14:paraId="23FCEE85" w14:textId="3BA6C212" w:rsidR="006E3CF1" w:rsidRPr="007519EF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omawia konsekwencje członkostwa Polski w NATO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72A73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0045837" w14:textId="77777777" w:rsidR="006E3CF1" w:rsidRPr="00597BA1" w:rsidRDefault="006E3CF1" w:rsidP="004F70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terminów:  Trójkąt Weimarski, program „Partnerstwo dla Pokoju”</w:t>
            </w:r>
          </w:p>
          <w:p w14:paraId="21B9190A" w14:textId="77777777" w:rsidR="006E3CF1" w:rsidRPr="00597BA1" w:rsidRDefault="006E3CF1" w:rsidP="004F70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 xml:space="preserve">– zna daty: podpisania Układu europejskiego (XII 1991), powstania </w:t>
            </w:r>
            <w:r w:rsidRPr="00597BA1">
              <w:rPr>
                <w:sz w:val="24"/>
                <w:szCs w:val="24"/>
              </w:rPr>
              <w:lastRenderedPageBreak/>
              <w:t xml:space="preserve">Trójkąta Weimarskiego (1991), wyjścia </w:t>
            </w:r>
            <w:r w:rsidR="0018012A" w:rsidRPr="00597BA1">
              <w:rPr>
                <w:sz w:val="24"/>
                <w:szCs w:val="24"/>
              </w:rPr>
              <w:t xml:space="preserve">ostatnich </w:t>
            </w:r>
            <w:r w:rsidRPr="00597BA1">
              <w:rPr>
                <w:sz w:val="24"/>
                <w:szCs w:val="24"/>
              </w:rPr>
              <w:t>wojsk rosyjskich z Polski (1993),</w:t>
            </w:r>
            <w:r w:rsidRPr="007519EF">
              <w:rPr>
                <w:sz w:val="24"/>
                <w:szCs w:val="24"/>
              </w:rPr>
              <w:t xml:space="preserve"> </w:t>
            </w:r>
            <w:r w:rsidRPr="00597BA1">
              <w:rPr>
                <w:sz w:val="24"/>
                <w:szCs w:val="24"/>
              </w:rPr>
              <w:t>podpisania protokołu akcesyjnego Polski do Paktu Północnoatlantyckiego (1997), podpisania Traktatu nicejskiego (2000)</w:t>
            </w:r>
          </w:p>
          <w:p w14:paraId="55024D0E" w14:textId="4CA61835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identyfikuje postać</w:t>
            </w:r>
            <w:r w:rsidR="00AF705E">
              <w:rPr>
                <w:sz w:val="24"/>
                <w:szCs w:val="24"/>
              </w:rPr>
              <w:t>:</w:t>
            </w:r>
            <w:r w:rsidRPr="00597BA1">
              <w:rPr>
                <w:sz w:val="24"/>
                <w:szCs w:val="24"/>
              </w:rPr>
              <w:t xml:space="preserve"> Włodzimierza Cimoszewicza</w:t>
            </w:r>
          </w:p>
          <w:p w14:paraId="5452E34F" w14:textId="77777777" w:rsidR="006E3CF1" w:rsidRPr="00597BA1" w:rsidRDefault="006E3CF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 określa główne kierunki polskiej polityki zagranicznej</w:t>
            </w:r>
          </w:p>
          <w:p w14:paraId="0AE723A5" w14:textId="0770125F" w:rsidR="006E3CF1" w:rsidRPr="007519EF" w:rsidRDefault="00D627C1" w:rsidP="000116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–</w:t>
            </w:r>
            <w:r w:rsidR="006E3CF1" w:rsidRPr="00597BA1">
              <w:rPr>
                <w:sz w:val="24"/>
                <w:szCs w:val="24"/>
              </w:rPr>
              <w:t xml:space="preserve"> wymienia i omawia etapy polskiej akcesji do NATO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F3187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92BF7E9" w14:textId="77777777" w:rsidR="006E3CF1" w:rsidRPr="00597BA1" w:rsidRDefault="006E3CF1" w:rsidP="00E377F8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>wyjaśnia znaczenie terminów: Środkowoeuropejskie Porozumienie</w:t>
            </w:r>
          </w:p>
          <w:p w14:paraId="06D286C1" w14:textId="77777777" w:rsidR="006E3CF1" w:rsidRPr="007519EF" w:rsidRDefault="006E3CF1" w:rsidP="00E377F8">
            <w:pPr>
              <w:rPr>
                <w:sz w:val="24"/>
                <w:szCs w:val="24"/>
              </w:rPr>
            </w:pPr>
            <w:r w:rsidRPr="00597BA1">
              <w:rPr>
                <w:sz w:val="24"/>
                <w:szCs w:val="24"/>
              </w:rPr>
              <w:t>o Wolnym Handlu (CEFTA), grupa luksemburska</w:t>
            </w:r>
            <w:r w:rsidRPr="007519EF">
              <w:rPr>
                <w:sz w:val="24"/>
                <w:szCs w:val="24"/>
              </w:rPr>
              <w:t xml:space="preserve"> </w:t>
            </w:r>
          </w:p>
          <w:p w14:paraId="55885D2C" w14:textId="717D7437" w:rsidR="006E3CF1" w:rsidRPr="007519EF" w:rsidRDefault="006E3CF1" w:rsidP="004F70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B6B50A0" w14:textId="74E05A8A" w:rsidR="006E3CF1" w:rsidRPr="007519EF" w:rsidRDefault="00D627C1" w:rsidP="001646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D0D48">
              <w:rPr>
                <w:sz w:val="24"/>
                <w:szCs w:val="24"/>
              </w:rPr>
              <w:lastRenderedPageBreak/>
              <w:t>–</w:t>
            </w:r>
            <w:r w:rsidR="006E3CF1" w:rsidRPr="00597BA1">
              <w:rPr>
                <w:sz w:val="24"/>
                <w:szCs w:val="24"/>
              </w:rPr>
              <w:t xml:space="preserve"> opisuje udział Polski w wojnie z terroryzmem</w:t>
            </w:r>
          </w:p>
          <w:p w14:paraId="0F00FCB2" w14:textId="77777777" w:rsidR="006E3CF1" w:rsidRPr="007519EF" w:rsidRDefault="006E3CF1" w:rsidP="001646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E1CD" w14:textId="77777777" w:rsidR="006E3CF1" w:rsidRPr="007519EF" w:rsidRDefault="006E3CF1" w:rsidP="000116AB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4E54499" w14:textId="5DFE4403" w:rsidR="006E3CF1" w:rsidRPr="007519EF" w:rsidRDefault="006E3CF1" w:rsidP="00487249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597BA1">
              <w:rPr>
                <w:sz w:val="24"/>
                <w:szCs w:val="24"/>
              </w:rPr>
              <w:t xml:space="preserve">ocenia </w:t>
            </w:r>
            <w:r w:rsidR="00487249" w:rsidRPr="00597BA1">
              <w:rPr>
                <w:sz w:val="24"/>
                <w:szCs w:val="24"/>
              </w:rPr>
              <w:t xml:space="preserve">rezultaty </w:t>
            </w:r>
            <w:r w:rsidRPr="00597BA1">
              <w:rPr>
                <w:sz w:val="24"/>
                <w:szCs w:val="24"/>
              </w:rPr>
              <w:t>polskie</w:t>
            </w:r>
            <w:r w:rsidR="00487249" w:rsidRPr="00597BA1">
              <w:rPr>
                <w:sz w:val="24"/>
                <w:szCs w:val="24"/>
              </w:rPr>
              <w:t>go</w:t>
            </w:r>
            <w:r w:rsidRPr="00597BA1">
              <w:rPr>
                <w:sz w:val="24"/>
                <w:szCs w:val="24"/>
              </w:rPr>
              <w:t xml:space="preserve"> członkostw</w:t>
            </w:r>
            <w:r w:rsidR="00487249" w:rsidRPr="00597BA1">
              <w:rPr>
                <w:sz w:val="24"/>
                <w:szCs w:val="24"/>
              </w:rPr>
              <w:t>a</w:t>
            </w:r>
            <w:r w:rsidR="00D627C1">
              <w:rPr>
                <w:sz w:val="24"/>
                <w:szCs w:val="24"/>
              </w:rPr>
              <w:t xml:space="preserve"> </w:t>
            </w:r>
            <w:r w:rsidRPr="00597BA1">
              <w:rPr>
                <w:sz w:val="24"/>
                <w:szCs w:val="24"/>
              </w:rPr>
              <w:t>w NATO i UE</w:t>
            </w:r>
          </w:p>
        </w:tc>
      </w:tr>
      <w:tr w:rsidR="006E3CF1" w:rsidRPr="007519EF" w14:paraId="402A5F4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BC52" w14:textId="77777777" w:rsidR="006E3CF1" w:rsidRPr="007519EF" w:rsidRDefault="006E3CF1" w:rsidP="00C67D81">
            <w:pPr>
              <w:snapToGrid w:val="0"/>
              <w:ind w:right="-108"/>
              <w:rPr>
                <w:b/>
                <w:bCs/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5. Świat w erze globalizacji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D7B51" w14:textId="77777777" w:rsidR="006E3CF1" w:rsidRPr="007519EF" w:rsidRDefault="006E3CF1" w:rsidP="004424C2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Globalizacja</w:t>
            </w:r>
          </w:p>
          <w:p w14:paraId="10A0B110" w14:textId="77777777" w:rsidR="006E3CF1" w:rsidRPr="007519EF" w:rsidRDefault="006E3CF1" w:rsidP="004424C2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Rewolucja informacyjna</w:t>
            </w:r>
          </w:p>
          <w:p w14:paraId="7FB5762B" w14:textId="77777777" w:rsidR="006E3CF1" w:rsidRPr="007519EF" w:rsidRDefault="006E3CF1" w:rsidP="004424C2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Kultura masowa</w:t>
            </w:r>
          </w:p>
          <w:p w14:paraId="6F835B23" w14:textId="77777777" w:rsidR="006E3CF1" w:rsidRPr="007519EF" w:rsidRDefault="006E3CF1" w:rsidP="004424C2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Globalna wioska czy globalne miasto?</w:t>
            </w:r>
          </w:p>
          <w:p w14:paraId="1D4C2FF3" w14:textId="77777777" w:rsidR="006E3CF1" w:rsidRPr="007519EF" w:rsidRDefault="006E3CF1" w:rsidP="004424C2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Współczesne migracje</w:t>
            </w:r>
          </w:p>
          <w:p w14:paraId="0ED835DA" w14:textId="77777777" w:rsidR="006E3CF1" w:rsidRPr="007519EF" w:rsidRDefault="006E3CF1" w:rsidP="00AE57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6A4FE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094471FA" w14:textId="77777777" w:rsidR="006E3CF1" w:rsidRPr="00E3419E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 wyjaśnia znaczenie terminów: internet, telefonia komórkowa, globalizacja</w:t>
            </w:r>
          </w:p>
          <w:p w14:paraId="21D54529" w14:textId="7E8405DF" w:rsidR="006E3CF1" w:rsidRPr="00E3419E" w:rsidRDefault="00D627C1" w:rsidP="008C1E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E3419E">
              <w:rPr>
                <w:sz w:val="24"/>
                <w:szCs w:val="24"/>
              </w:rPr>
              <w:t xml:space="preserve"> wyjaśnia, jakie szanse i zagrożenia </w:t>
            </w:r>
            <w:r w:rsidR="006E3CF1" w:rsidRPr="00E3419E">
              <w:rPr>
                <w:sz w:val="24"/>
                <w:szCs w:val="24"/>
              </w:rPr>
              <w:lastRenderedPageBreak/>
              <w:t>niesie za sobą globalizacja</w:t>
            </w:r>
          </w:p>
          <w:p w14:paraId="0DCAF85C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 xml:space="preserve">– omawia zalety i wady nowych środków </w:t>
            </w:r>
            <w:r w:rsidRPr="008A48E2">
              <w:rPr>
                <w:sz w:val="24"/>
                <w:szCs w:val="24"/>
              </w:rPr>
              <w:t>komunikacji</w:t>
            </w:r>
          </w:p>
          <w:p w14:paraId="3EA69952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4A599" w14:textId="77777777" w:rsidR="006E3CF1" w:rsidRPr="00E3419E" w:rsidRDefault="006E3CF1" w:rsidP="0022024C">
            <w:pPr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lastRenderedPageBreak/>
              <w:t>Uczeń:</w:t>
            </w:r>
          </w:p>
          <w:p w14:paraId="0261AB03" w14:textId="77777777" w:rsidR="006E3CF1" w:rsidRPr="00E3419E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 wyjaśnia znaczenie terminów: amerykanizacja, kultura masowa</w:t>
            </w:r>
          </w:p>
          <w:p w14:paraId="77EA500D" w14:textId="29E23399" w:rsidR="006E3CF1" w:rsidRPr="00E3419E" w:rsidRDefault="00D627C1" w:rsidP="008C1E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E3419E">
              <w:rPr>
                <w:sz w:val="24"/>
                <w:szCs w:val="24"/>
              </w:rPr>
              <w:t xml:space="preserve"> </w:t>
            </w:r>
            <w:r w:rsidR="008E34CF" w:rsidRPr="00E3419E">
              <w:rPr>
                <w:sz w:val="24"/>
                <w:szCs w:val="24"/>
              </w:rPr>
              <w:t>opisuje</w:t>
            </w:r>
            <w:r w:rsidR="00781143" w:rsidRPr="00E3419E">
              <w:rPr>
                <w:sz w:val="24"/>
                <w:szCs w:val="24"/>
              </w:rPr>
              <w:t xml:space="preserve"> </w:t>
            </w:r>
            <w:r w:rsidR="006E3CF1" w:rsidRPr="00E3419E">
              <w:rPr>
                <w:sz w:val="24"/>
                <w:szCs w:val="24"/>
              </w:rPr>
              <w:t xml:space="preserve">przejawy globalizacji we </w:t>
            </w:r>
            <w:r w:rsidR="006E3CF1" w:rsidRPr="00E3419E">
              <w:rPr>
                <w:sz w:val="24"/>
                <w:szCs w:val="24"/>
              </w:rPr>
              <w:lastRenderedPageBreak/>
              <w:t>współczesnym świecie</w:t>
            </w:r>
          </w:p>
          <w:p w14:paraId="730E0B3E" w14:textId="77777777" w:rsidR="006E3CF1" w:rsidRPr="00E3419E" w:rsidRDefault="006E3CF1" w:rsidP="008C1E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 wskazuje cechy współczesnej kultury masowej</w:t>
            </w:r>
          </w:p>
          <w:p w14:paraId="7CD2387D" w14:textId="65E24A86" w:rsidR="006E3CF1" w:rsidRPr="001C777C" w:rsidRDefault="00D627C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E3419E">
              <w:rPr>
                <w:sz w:val="24"/>
                <w:szCs w:val="24"/>
              </w:rPr>
              <w:t xml:space="preserve"> opisuje zjawisko </w:t>
            </w:r>
            <w:r w:rsidR="006E3CF1" w:rsidRPr="001C777C">
              <w:rPr>
                <w:sz w:val="24"/>
                <w:szCs w:val="24"/>
              </w:rPr>
              <w:t xml:space="preserve">amerykanizacji </w:t>
            </w:r>
          </w:p>
          <w:p w14:paraId="27CE1410" w14:textId="3551DDA2" w:rsidR="006E3CF1" w:rsidRPr="001C777C" w:rsidRDefault="00D627C1" w:rsidP="008C1E6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1C777C">
              <w:rPr>
                <w:sz w:val="24"/>
                <w:szCs w:val="24"/>
              </w:rPr>
              <w:t xml:space="preserve"> przedstawia </w:t>
            </w:r>
            <w:r w:rsidR="00781143" w:rsidRPr="001C777C">
              <w:rPr>
                <w:sz w:val="24"/>
                <w:szCs w:val="24"/>
              </w:rPr>
              <w:t xml:space="preserve">konsekwencje wzrostu </w:t>
            </w:r>
            <w:r w:rsidR="006E3CF1" w:rsidRPr="001C777C">
              <w:rPr>
                <w:sz w:val="24"/>
                <w:szCs w:val="24"/>
              </w:rPr>
              <w:t>poziom</w:t>
            </w:r>
            <w:r w:rsidR="00781143" w:rsidRPr="001C777C">
              <w:rPr>
                <w:sz w:val="24"/>
                <w:szCs w:val="24"/>
              </w:rPr>
              <w:t>u</w:t>
            </w:r>
            <w:r w:rsidR="006E3CF1" w:rsidRPr="001C777C">
              <w:rPr>
                <w:sz w:val="24"/>
                <w:szCs w:val="24"/>
              </w:rPr>
              <w:t xml:space="preserve"> urbanizacji współczesnego świata </w:t>
            </w:r>
          </w:p>
          <w:p w14:paraId="27E47F02" w14:textId="20B0595C" w:rsidR="006E3CF1" w:rsidRPr="00E3419E" w:rsidRDefault="00D627C1" w:rsidP="008C1E6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1C777C">
              <w:rPr>
                <w:sz w:val="24"/>
                <w:szCs w:val="24"/>
              </w:rPr>
              <w:t xml:space="preserve"> wyjaśnia, na czym polega zjawisko przeludnienia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9375D" w14:textId="77777777" w:rsidR="006E3CF1" w:rsidRPr="00E3419E" w:rsidRDefault="006E3CF1" w:rsidP="0022024C">
            <w:pPr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lastRenderedPageBreak/>
              <w:t>Uczeń:</w:t>
            </w:r>
          </w:p>
          <w:p w14:paraId="24FD90C7" w14:textId="2860D92B" w:rsidR="006E3CF1" w:rsidRPr="00E3419E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 wyjaśnia znaczenie terminów: antyglobaliści, bogata Północ, biedne Południe,  „globalna wioska”</w:t>
            </w:r>
          </w:p>
          <w:p w14:paraId="2EA7D94B" w14:textId="267809AF" w:rsidR="006E3CF1" w:rsidRPr="00E3419E" w:rsidRDefault="00D627C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lastRenderedPageBreak/>
              <w:t>–</w:t>
            </w:r>
            <w:r w:rsidR="006E3CF1" w:rsidRPr="00E3419E">
              <w:rPr>
                <w:sz w:val="24"/>
                <w:szCs w:val="24"/>
              </w:rPr>
              <w:t xml:space="preserve"> wymienia poglądy przeciwników globalizacji</w:t>
            </w:r>
          </w:p>
          <w:p w14:paraId="7847D228" w14:textId="661847DA" w:rsidR="006E3CF1" w:rsidRPr="001C777C" w:rsidRDefault="00D627C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E3419E">
              <w:rPr>
                <w:sz w:val="24"/>
                <w:szCs w:val="24"/>
              </w:rPr>
              <w:t xml:space="preserve"> przedstawia </w:t>
            </w:r>
            <w:r w:rsidR="00CF2701" w:rsidRPr="00E3419E">
              <w:rPr>
                <w:sz w:val="24"/>
                <w:szCs w:val="24"/>
              </w:rPr>
              <w:t xml:space="preserve">skutki </w:t>
            </w:r>
            <w:r w:rsidR="006E3CF1" w:rsidRPr="00E3419E">
              <w:rPr>
                <w:sz w:val="24"/>
                <w:szCs w:val="24"/>
              </w:rPr>
              <w:t xml:space="preserve">rozwoju </w:t>
            </w:r>
            <w:r w:rsidR="006E3CF1" w:rsidRPr="001C777C">
              <w:rPr>
                <w:sz w:val="24"/>
                <w:szCs w:val="24"/>
              </w:rPr>
              <w:t>turystyki</w:t>
            </w:r>
          </w:p>
          <w:p w14:paraId="76564668" w14:textId="77777777" w:rsidR="006E3CF1" w:rsidRPr="001C777C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777C">
              <w:rPr>
                <w:sz w:val="24"/>
                <w:szCs w:val="24"/>
              </w:rPr>
              <w:t>– omawia przyczyny, kierunki i skutki ruchów migracyjnych we współczesnym świecie</w:t>
            </w:r>
          </w:p>
          <w:p w14:paraId="66D809FA" w14:textId="77777777" w:rsidR="006E3CF1" w:rsidRPr="00E3419E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3A1F4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6B68B0DB" w14:textId="51CE17CA" w:rsidR="006E3CF1" w:rsidRPr="00E3419E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 wyjaśnia znaczenie terminu</w:t>
            </w:r>
            <w:r w:rsidR="00D627C1">
              <w:rPr>
                <w:sz w:val="24"/>
                <w:szCs w:val="24"/>
              </w:rPr>
              <w:t>:</w:t>
            </w:r>
            <w:r w:rsidRPr="00E3419E">
              <w:rPr>
                <w:sz w:val="24"/>
                <w:szCs w:val="24"/>
              </w:rPr>
              <w:t xml:space="preserve"> Dolina Krzemowa</w:t>
            </w:r>
          </w:p>
          <w:p w14:paraId="2A55A9A3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 omawia szanse i niebezpieczeństwa dla człowieka, wy</w:t>
            </w:r>
            <w:r w:rsidRPr="00E3419E">
              <w:rPr>
                <w:sz w:val="24"/>
                <w:szCs w:val="24"/>
              </w:rPr>
              <w:lastRenderedPageBreak/>
              <w:t>nikające ze współczesnych zmian cywilizacyjnych</w:t>
            </w:r>
          </w:p>
          <w:p w14:paraId="3359913B" w14:textId="77777777" w:rsidR="006E3CF1" w:rsidRPr="007519EF" w:rsidRDefault="006E3CF1" w:rsidP="002202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550F" w14:textId="77777777" w:rsidR="006E3CF1" w:rsidRPr="007519EF" w:rsidRDefault="006E3CF1" w:rsidP="0022024C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493CE502" w14:textId="4C8968C3" w:rsidR="006E3CF1" w:rsidRPr="007519EF" w:rsidRDefault="00D627C1" w:rsidP="00F90DE7">
            <w:pPr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6E3CF1" w:rsidRPr="00597BA1">
              <w:rPr>
                <w:sz w:val="24"/>
                <w:szCs w:val="24"/>
              </w:rPr>
              <w:t xml:space="preserve">ocenia </w:t>
            </w:r>
            <w:r w:rsidR="00F90DE7" w:rsidRPr="00597BA1">
              <w:rPr>
                <w:sz w:val="24"/>
                <w:szCs w:val="24"/>
              </w:rPr>
              <w:t xml:space="preserve">skutki </w:t>
            </w:r>
            <w:r w:rsidR="006E3CF1" w:rsidRPr="00597BA1">
              <w:rPr>
                <w:sz w:val="24"/>
                <w:szCs w:val="24"/>
              </w:rPr>
              <w:t>zjawisk</w:t>
            </w:r>
            <w:r w:rsidR="00F90DE7" w:rsidRPr="00597BA1">
              <w:rPr>
                <w:sz w:val="24"/>
                <w:szCs w:val="24"/>
              </w:rPr>
              <w:t>a</w:t>
            </w:r>
            <w:r w:rsidR="006E3CF1" w:rsidRPr="00597BA1">
              <w:rPr>
                <w:sz w:val="24"/>
                <w:szCs w:val="24"/>
              </w:rPr>
              <w:t xml:space="preserve"> amerykanizacji kultury na świecie</w:t>
            </w:r>
          </w:p>
        </w:tc>
      </w:tr>
      <w:tr w:rsidR="006E3CF1" w:rsidRPr="007519EF" w14:paraId="4F7ACAD9" w14:textId="77777777">
        <w:trPr>
          <w:gridBefore w:val="1"/>
          <w:wBefore w:w="6" w:type="dxa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63A07" w14:textId="77777777" w:rsidR="006E3CF1" w:rsidRPr="007519EF" w:rsidRDefault="006E3CF1" w:rsidP="00C67D81">
            <w:pPr>
              <w:snapToGrid w:val="0"/>
              <w:ind w:right="-108"/>
              <w:rPr>
                <w:b/>
                <w:bCs/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6. Wyzwania współczesnego świata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CF577" w14:textId="77777777" w:rsidR="006E3CF1" w:rsidRPr="007519EF" w:rsidRDefault="006E3CF1" w:rsidP="004424C2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Problemy demograficzne</w:t>
            </w:r>
          </w:p>
          <w:p w14:paraId="77A17E50" w14:textId="77777777" w:rsidR="006E3CF1" w:rsidRPr="007519EF" w:rsidRDefault="006E3CF1" w:rsidP="004424C2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Nierówności społeczne</w:t>
            </w:r>
          </w:p>
          <w:p w14:paraId="0977CA17" w14:textId="77777777" w:rsidR="006E3CF1" w:rsidRPr="007519EF" w:rsidRDefault="006E3CF1" w:rsidP="004424C2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Przestępczość zorganizowana</w:t>
            </w:r>
          </w:p>
          <w:p w14:paraId="539084AF" w14:textId="77777777" w:rsidR="006E3CF1" w:rsidRPr="007519EF" w:rsidRDefault="006E3CF1" w:rsidP="004424C2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Zagrożenie terrorystyczne</w:t>
            </w:r>
          </w:p>
          <w:p w14:paraId="6A3F0D7B" w14:textId="77777777" w:rsidR="006E3CF1" w:rsidRPr="007519EF" w:rsidRDefault="006E3CF1" w:rsidP="004424C2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Zagrożenia ekologiczne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514B5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4828223E" w14:textId="754E459D" w:rsidR="006E3CF1" w:rsidRPr="008A48E2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48E2">
              <w:rPr>
                <w:sz w:val="24"/>
                <w:szCs w:val="24"/>
              </w:rPr>
              <w:t>– wyjaśnia znaczenie terminu</w:t>
            </w:r>
            <w:r w:rsidR="0014467A">
              <w:rPr>
                <w:sz w:val="24"/>
                <w:szCs w:val="24"/>
              </w:rPr>
              <w:t>:</w:t>
            </w:r>
            <w:r w:rsidRPr="008A48E2">
              <w:rPr>
                <w:sz w:val="24"/>
                <w:szCs w:val="24"/>
              </w:rPr>
              <w:t xml:space="preserve"> przeludnienie</w:t>
            </w:r>
          </w:p>
          <w:p w14:paraId="46B69118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48E2">
              <w:rPr>
                <w:sz w:val="24"/>
                <w:szCs w:val="24"/>
              </w:rPr>
              <w:t>– wymienia najważniejsze zagrożenia społeczne współczesnego świata</w:t>
            </w:r>
          </w:p>
          <w:p w14:paraId="64E92720" w14:textId="77777777" w:rsidR="006E3CF1" w:rsidRPr="007519EF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ED58F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>Uczeń:</w:t>
            </w:r>
          </w:p>
          <w:p w14:paraId="05A3AE1D" w14:textId="4E84D043" w:rsidR="006E3CF1" w:rsidRPr="008A48E2" w:rsidRDefault="006E3CF1" w:rsidP="00067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</w:t>
            </w:r>
            <w:r w:rsidRPr="008A48E2">
              <w:rPr>
                <w:sz w:val="24"/>
                <w:szCs w:val="24"/>
              </w:rPr>
              <w:t xml:space="preserve">wyjaśnia znaczenie terminów: bogata Północ, </w:t>
            </w:r>
            <w:r w:rsidR="00AF705E">
              <w:rPr>
                <w:sz w:val="24"/>
                <w:szCs w:val="24"/>
              </w:rPr>
              <w:t>biedne</w:t>
            </w:r>
            <w:r w:rsidRPr="008A48E2">
              <w:rPr>
                <w:sz w:val="24"/>
                <w:szCs w:val="24"/>
              </w:rPr>
              <w:t xml:space="preserve"> Południe</w:t>
            </w:r>
          </w:p>
          <w:p w14:paraId="735B35DF" w14:textId="583688DC" w:rsidR="006E3CF1" w:rsidRPr="008A48E2" w:rsidRDefault="0014467A" w:rsidP="00067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 xml:space="preserve"> wymienia problemy demograficzne współczesnego świata</w:t>
            </w:r>
          </w:p>
          <w:p w14:paraId="0D2E93B7" w14:textId="3F2D36B0" w:rsidR="006E3CF1" w:rsidRPr="008A48E2" w:rsidRDefault="0014467A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 xml:space="preserve"> wskazuje rejony świata, w których występują największe nierówności społeczne</w:t>
            </w:r>
          </w:p>
          <w:p w14:paraId="4EE595F1" w14:textId="77777777" w:rsidR="006E3CF1" w:rsidRPr="007519EF" w:rsidRDefault="006E3CF1" w:rsidP="00067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48E2">
              <w:rPr>
                <w:sz w:val="24"/>
                <w:szCs w:val="24"/>
              </w:rPr>
              <w:lastRenderedPageBreak/>
              <w:t>– prezentuje zagrożenia ekologiczne współczesnego świata</w:t>
            </w:r>
          </w:p>
          <w:p w14:paraId="58B61CCF" w14:textId="4497E4D0" w:rsidR="006E3CF1" w:rsidRPr="007519EF" w:rsidRDefault="006E3CF1" w:rsidP="003316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C1E5E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7DA5EEEF" w14:textId="77777777" w:rsidR="006E3CF1" w:rsidRPr="008A48E2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48E2">
              <w:rPr>
                <w:sz w:val="24"/>
                <w:szCs w:val="24"/>
              </w:rPr>
              <w:t>– wyjaśnia znaczenie terminów: Czarna Afryka, Europol, efekt cieplarniany</w:t>
            </w:r>
          </w:p>
          <w:p w14:paraId="61CC5184" w14:textId="77777777" w:rsidR="006E3CF1" w:rsidRPr="008A48E2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48E2">
              <w:rPr>
                <w:sz w:val="24"/>
                <w:szCs w:val="24"/>
              </w:rPr>
              <w:t>– określa przyczyny i skutki narastania nierówności społecznych we współczesnym świecie</w:t>
            </w:r>
          </w:p>
          <w:p w14:paraId="7660172E" w14:textId="1FAFDC19" w:rsidR="006E3CF1" w:rsidRPr="008A48E2" w:rsidRDefault="0014467A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 xml:space="preserve"> wyjaśnia, jakie zagrożenia niesie </w:t>
            </w:r>
            <w:r w:rsidR="006E3CF1" w:rsidRPr="008A48E2">
              <w:rPr>
                <w:sz w:val="24"/>
                <w:szCs w:val="24"/>
              </w:rPr>
              <w:lastRenderedPageBreak/>
              <w:t>z</w:t>
            </w:r>
            <w:r w:rsidR="00AF705E">
              <w:rPr>
                <w:sz w:val="24"/>
                <w:szCs w:val="24"/>
              </w:rPr>
              <w:t>a</w:t>
            </w:r>
            <w:r w:rsidR="006E3CF1" w:rsidRPr="008A48E2">
              <w:rPr>
                <w:sz w:val="24"/>
                <w:szCs w:val="24"/>
              </w:rPr>
              <w:t xml:space="preserve"> sobą przestępczość zorganizowana</w:t>
            </w:r>
          </w:p>
          <w:p w14:paraId="5F6644EF" w14:textId="389B6DC5" w:rsidR="006E3CF1" w:rsidRPr="007519EF" w:rsidRDefault="0014467A" w:rsidP="00FB03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 xml:space="preserve"> prze</w:t>
            </w:r>
            <w:r w:rsidR="00F90DE7" w:rsidRPr="008A48E2">
              <w:rPr>
                <w:sz w:val="24"/>
                <w:szCs w:val="24"/>
              </w:rPr>
              <w:t>d</w:t>
            </w:r>
            <w:r w:rsidR="006E3CF1" w:rsidRPr="008A48E2">
              <w:rPr>
                <w:sz w:val="24"/>
                <w:szCs w:val="24"/>
              </w:rPr>
              <w:t>stawia działania współczesnego świata na rzecz poprawy stanu ekologicznego naszej planety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F5D29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5855F404" w14:textId="77777777" w:rsidR="006E3CF1" w:rsidRPr="008A48E2" w:rsidRDefault="006E3CF1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t xml:space="preserve">– wyjaśnia znaczenie terminów: </w:t>
            </w:r>
            <w:r w:rsidRPr="008A48E2">
              <w:rPr>
                <w:sz w:val="24"/>
                <w:szCs w:val="24"/>
              </w:rPr>
              <w:t>arabska wiosna, Państwo Islamskie, protokół z Kioto</w:t>
            </w:r>
          </w:p>
          <w:p w14:paraId="747F1CAF" w14:textId="462855F5" w:rsidR="006E3CF1" w:rsidRPr="008A48E2" w:rsidRDefault="0014467A" w:rsidP="00CA1F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 xml:space="preserve"> zna daty: wejścia w życie protokołu z Kioto (2005), arabskiej wiosny (2010</w:t>
            </w: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>2013)</w:t>
            </w:r>
          </w:p>
          <w:p w14:paraId="4B7C609B" w14:textId="1D22D25A" w:rsidR="006E3CF1" w:rsidRPr="008A48E2" w:rsidRDefault="0014467A" w:rsidP="00C67D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 xml:space="preserve"> przedstawia przyczyny i skutki </w:t>
            </w:r>
            <w:r w:rsidR="006E3CF1" w:rsidRPr="008A48E2">
              <w:rPr>
                <w:sz w:val="24"/>
                <w:szCs w:val="24"/>
              </w:rPr>
              <w:lastRenderedPageBreak/>
              <w:t>przemian w świecie arabskim w latach 2010</w:t>
            </w:r>
            <w:r w:rsidRPr="00E3419E">
              <w:rPr>
                <w:sz w:val="24"/>
                <w:szCs w:val="24"/>
              </w:rPr>
              <w:t>–</w:t>
            </w:r>
            <w:r w:rsidR="006E3CF1" w:rsidRPr="008A48E2">
              <w:rPr>
                <w:sz w:val="24"/>
                <w:szCs w:val="24"/>
              </w:rPr>
              <w:t>2013</w:t>
            </w:r>
          </w:p>
          <w:p w14:paraId="7D92FE09" w14:textId="77777777" w:rsidR="006E3CF1" w:rsidRPr="007519EF" w:rsidRDefault="006E3CF1" w:rsidP="00067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48E2">
              <w:rPr>
                <w:sz w:val="24"/>
                <w:szCs w:val="24"/>
              </w:rPr>
              <w:t>– wyjaśnia, na czym polegają kontrasty społeczne we współczesnym</w:t>
            </w:r>
            <w:r w:rsidRPr="007519EF">
              <w:rPr>
                <w:sz w:val="24"/>
                <w:szCs w:val="24"/>
              </w:rPr>
              <w:t xml:space="preserve"> </w:t>
            </w:r>
            <w:r w:rsidRPr="008A48E2">
              <w:rPr>
                <w:sz w:val="24"/>
                <w:szCs w:val="24"/>
              </w:rPr>
              <w:t>świecie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9669" w14:textId="77777777" w:rsidR="006E3CF1" w:rsidRPr="007519EF" w:rsidRDefault="006E3CF1" w:rsidP="00C67D81">
            <w:pPr>
              <w:rPr>
                <w:sz w:val="24"/>
                <w:szCs w:val="24"/>
              </w:rPr>
            </w:pPr>
            <w:r w:rsidRPr="007519EF">
              <w:rPr>
                <w:sz w:val="24"/>
                <w:szCs w:val="24"/>
              </w:rPr>
              <w:lastRenderedPageBreak/>
              <w:t>Uczeń:</w:t>
            </w:r>
          </w:p>
          <w:p w14:paraId="2F1EE66E" w14:textId="5BEC9166" w:rsidR="006E3CF1" w:rsidRPr="007519EF" w:rsidRDefault="0014467A" w:rsidP="002A74D0">
            <w:pPr>
              <w:rPr>
                <w:sz w:val="24"/>
                <w:szCs w:val="24"/>
              </w:rPr>
            </w:pPr>
            <w:r w:rsidRPr="00E3419E">
              <w:rPr>
                <w:sz w:val="24"/>
                <w:szCs w:val="24"/>
              </w:rPr>
              <w:t>–</w:t>
            </w:r>
            <w:r w:rsidR="006E3CF1" w:rsidRPr="007519EF">
              <w:rPr>
                <w:sz w:val="24"/>
                <w:szCs w:val="24"/>
              </w:rPr>
              <w:t xml:space="preserve"> </w:t>
            </w:r>
            <w:r w:rsidR="002A74D0">
              <w:rPr>
                <w:sz w:val="24"/>
                <w:szCs w:val="24"/>
              </w:rPr>
              <w:t>przedstawia</w:t>
            </w:r>
            <w:r>
              <w:rPr>
                <w:sz w:val="24"/>
                <w:szCs w:val="24"/>
              </w:rPr>
              <w:t xml:space="preserve"> </w:t>
            </w:r>
            <w:r w:rsidR="006E3CF1" w:rsidRPr="007519EF">
              <w:rPr>
                <w:sz w:val="24"/>
                <w:szCs w:val="24"/>
              </w:rPr>
              <w:t>działania podejmowane w celu niwelowania problemów demograficznych, społecznych i ekologicznych we współczesnym świecie</w:t>
            </w:r>
          </w:p>
        </w:tc>
      </w:tr>
      <w:tr w:rsidR="006E3CF1" w:rsidRPr="006E18E8" w14:paraId="7CDB043D" w14:textId="77777777">
        <w:trPr>
          <w:gridBefore w:val="1"/>
          <w:wBefore w:w="6" w:type="dxa"/>
        </w:trPr>
        <w:tc>
          <w:tcPr>
            <w:tcW w:w="143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CC36" w14:textId="77777777" w:rsidR="006E3CF1" w:rsidRPr="006E18E8" w:rsidRDefault="006E3CF1" w:rsidP="00AE57F4">
            <w:pPr>
              <w:jc w:val="center"/>
              <w:rPr>
                <w:sz w:val="24"/>
                <w:szCs w:val="24"/>
              </w:rPr>
            </w:pPr>
            <w:r w:rsidRPr="007519EF">
              <w:rPr>
                <w:b/>
                <w:bCs/>
                <w:sz w:val="24"/>
                <w:szCs w:val="24"/>
              </w:rPr>
              <w:t>POWTÓRZENIE WIADOMOŚCI I SPRAWDZIAN Z ROZDZIAŁU VII</w:t>
            </w:r>
          </w:p>
        </w:tc>
      </w:tr>
    </w:tbl>
    <w:p w14:paraId="793E8314" w14:textId="77777777" w:rsidR="006E3CF1" w:rsidRPr="009C4E97" w:rsidRDefault="006E3CF1" w:rsidP="0022024C">
      <w:pPr>
        <w:rPr>
          <w:color w:val="808080"/>
          <w:sz w:val="24"/>
          <w:szCs w:val="24"/>
        </w:rPr>
      </w:pPr>
    </w:p>
    <w:sectPr w:rsidR="006E3CF1" w:rsidRPr="009C4E97" w:rsidSect="00BB371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AF3B8" w14:textId="77777777" w:rsidR="00705F51" w:rsidRDefault="00705F51" w:rsidP="008631E7">
      <w:r>
        <w:separator/>
      </w:r>
    </w:p>
  </w:endnote>
  <w:endnote w:type="continuationSeparator" w:id="0">
    <w:p w14:paraId="094EF44D" w14:textId="77777777" w:rsidR="00705F51" w:rsidRDefault="00705F51" w:rsidP="0086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B66D8" w14:textId="77777777" w:rsidR="009C6F7D" w:rsidRDefault="009C6F7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659AA">
      <w:rPr>
        <w:noProof/>
      </w:rPr>
      <w:t>1</w:t>
    </w:r>
    <w:r>
      <w:fldChar w:fldCharType="end"/>
    </w:r>
  </w:p>
  <w:p w14:paraId="24A51CA6" w14:textId="77777777" w:rsidR="009C6F7D" w:rsidRDefault="009C6F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B7840" w14:textId="77777777" w:rsidR="00705F51" w:rsidRDefault="00705F51" w:rsidP="008631E7">
      <w:r>
        <w:separator/>
      </w:r>
    </w:p>
  </w:footnote>
  <w:footnote w:type="continuationSeparator" w:id="0">
    <w:p w14:paraId="0E1212EA" w14:textId="77777777" w:rsidR="00705F51" w:rsidRDefault="00705F51" w:rsidP="0086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62E"/>
    <w:multiLevelType w:val="hybridMultilevel"/>
    <w:tmpl w:val="86F28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C11D7"/>
    <w:multiLevelType w:val="hybridMultilevel"/>
    <w:tmpl w:val="47F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81E83"/>
    <w:multiLevelType w:val="hybridMultilevel"/>
    <w:tmpl w:val="6EE49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4A3"/>
    <w:multiLevelType w:val="hybridMultilevel"/>
    <w:tmpl w:val="18C0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A679F"/>
    <w:multiLevelType w:val="hybridMultilevel"/>
    <w:tmpl w:val="057E2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247A6"/>
    <w:multiLevelType w:val="hybridMultilevel"/>
    <w:tmpl w:val="B9101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02B02"/>
    <w:multiLevelType w:val="hybridMultilevel"/>
    <w:tmpl w:val="70643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419EA"/>
    <w:multiLevelType w:val="hybridMultilevel"/>
    <w:tmpl w:val="922C0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25441"/>
    <w:multiLevelType w:val="hybridMultilevel"/>
    <w:tmpl w:val="F3E2D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A6255"/>
    <w:multiLevelType w:val="hybridMultilevel"/>
    <w:tmpl w:val="2A902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F6A64"/>
    <w:multiLevelType w:val="hybridMultilevel"/>
    <w:tmpl w:val="77F80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1252A5"/>
    <w:multiLevelType w:val="hybridMultilevel"/>
    <w:tmpl w:val="82382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A0FB5"/>
    <w:multiLevelType w:val="hybridMultilevel"/>
    <w:tmpl w:val="80328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66819"/>
    <w:multiLevelType w:val="hybridMultilevel"/>
    <w:tmpl w:val="8AF0A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E71779"/>
    <w:multiLevelType w:val="hybridMultilevel"/>
    <w:tmpl w:val="BCF4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24239"/>
    <w:multiLevelType w:val="hybridMultilevel"/>
    <w:tmpl w:val="9DA8C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F755B"/>
    <w:multiLevelType w:val="hybridMultilevel"/>
    <w:tmpl w:val="E77C3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306B1"/>
    <w:multiLevelType w:val="hybridMultilevel"/>
    <w:tmpl w:val="C4A0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10793"/>
    <w:multiLevelType w:val="hybridMultilevel"/>
    <w:tmpl w:val="99C24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43D87"/>
    <w:multiLevelType w:val="hybridMultilevel"/>
    <w:tmpl w:val="34E21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167DA"/>
    <w:multiLevelType w:val="hybridMultilevel"/>
    <w:tmpl w:val="D2326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C602F"/>
    <w:multiLevelType w:val="hybridMultilevel"/>
    <w:tmpl w:val="7264F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6C0A"/>
    <w:multiLevelType w:val="hybridMultilevel"/>
    <w:tmpl w:val="CC6A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C474F"/>
    <w:multiLevelType w:val="hybridMultilevel"/>
    <w:tmpl w:val="B7BAD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A02CD"/>
    <w:multiLevelType w:val="hybridMultilevel"/>
    <w:tmpl w:val="2222F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70E24"/>
    <w:multiLevelType w:val="hybridMultilevel"/>
    <w:tmpl w:val="77E03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D5B51"/>
    <w:multiLevelType w:val="hybridMultilevel"/>
    <w:tmpl w:val="E78EC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94BB1"/>
    <w:multiLevelType w:val="hybridMultilevel"/>
    <w:tmpl w:val="FE780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74FF4"/>
    <w:multiLevelType w:val="hybridMultilevel"/>
    <w:tmpl w:val="F7AC2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70CF8"/>
    <w:multiLevelType w:val="hybridMultilevel"/>
    <w:tmpl w:val="898A1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55BC"/>
    <w:multiLevelType w:val="hybridMultilevel"/>
    <w:tmpl w:val="8F3ED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D3E1E"/>
    <w:multiLevelType w:val="hybridMultilevel"/>
    <w:tmpl w:val="708E9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41ADA"/>
    <w:multiLevelType w:val="hybridMultilevel"/>
    <w:tmpl w:val="CAC8F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D1EA1"/>
    <w:multiLevelType w:val="hybridMultilevel"/>
    <w:tmpl w:val="7DB27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D503B"/>
    <w:multiLevelType w:val="hybridMultilevel"/>
    <w:tmpl w:val="44B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1906"/>
    <w:multiLevelType w:val="hybridMultilevel"/>
    <w:tmpl w:val="6606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857D7"/>
    <w:multiLevelType w:val="hybridMultilevel"/>
    <w:tmpl w:val="32123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E5F0A"/>
    <w:multiLevelType w:val="hybridMultilevel"/>
    <w:tmpl w:val="A80A1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5394F"/>
    <w:multiLevelType w:val="hybridMultilevel"/>
    <w:tmpl w:val="91BC4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1029F"/>
    <w:multiLevelType w:val="hybridMultilevel"/>
    <w:tmpl w:val="91560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E46DB"/>
    <w:multiLevelType w:val="hybridMultilevel"/>
    <w:tmpl w:val="B322A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0055C"/>
    <w:multiLevelType w:val="hybridMultilevel"/>
    <w:tmpl w:val="74F8E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A34BD"/>
    <w:multiLevelType w:val="hybridMultilevel"/>
    <w:tmpl w:val="E684E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5449D"/>
    <w:multiLevelType w:val="hybridMultilevel"/>
    <w:tmpl w:val="D818A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7755D"/>
    <w:multiLevelType w:val="hybridMultilevel"/>
    <w:tmpl w:val="8D9AB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A2B26"/>
    <w:multiLevelType w:val="hybridMultilevel"/>
    <w:tmpl w:val="24D68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3A7FF9"/>
    <w:multiLevelType w:val="hybridMultilevel"/>
    <w:tmpl w:val="6CA42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42"/>
  </w:num>
  <w:num w:numId="4">
    <w:abstractNumId w:val="46"/>
  </w:num>
  <w:num w:numId="5">
    <w:abstractNumId w:val="40"/>
  </w:num>
  <w:num w:numId="6">
    <w:abstractNumId w:val="44"/>
  </w:num>
  <w:num w:numId="7">
    <w:abstractNumId w:val="36"/>
  </w:num>
  <w:num w:numId="8">
    <w:abstractNumId w:val="22"/>
  </w:num>
  <w:num w:numId="9">
    <w:abstractNumId w:val="25"/>
  </w:num>
  <w:num w:numId="10">
    <w:abstractNumId w:val="7"/>
  </w:num>
  <w:num w:numId="11">
    <w:abstractNumId w:val="32"/>
  </w:num>
  <w:num w:numId="12">
    <w:abstractNumId w:val="12"/>
  </w:num>
  <w:num w:numId="13">
    <w:abstractNumId w:val="26"/>
  </w:num>
  <w:num w:numId="14">
    <w:abstractNumId w:val="2"/>
  </w:num>
  <w:num w:numId="15">
    <w:abstractNumId w:val="39"/>
  </w:num>
  <w:num w:numId="16">
    <w:abstractNumId w:val="11"/>
  </w:num>
  <w:num w:numId="17">
    <w:abstractNumId w:val="3"/>
  </w:num>
  <w:num w:numId="18">
    <w:abstractNumId w:val="15"/>
  </w:num>
  <w:num w:numId="19">
    <w:abstractNumId w:val="19"/>
  </w:num>
  <w:num w:numId="20">
    <w:abstractNumId w:val="9"/>
  </w:num>
  <w:num w:numId="21">
    <w:abstractNumId w:val="1"/>
  </w:num>
  <w:num w:numId="22">
    <w:abstractNumId w:val="23"/>
  </w:num>
  <w:num w:numId="23">
    <w:abstractNumId w:val="35"/>
  </w:num>
  <w:num w:numId="24">
    <w:abstractNumId w:val="33"/>
  </w:num>
  <w:num w:numId="25">
    <w:abstractNumId w:val="31"/>
  </w:num>
  <w:num w:numId="26">
    <w:abstractNumId w:val="21"/>
  </w:num>
  <w:num w:numId="27">
    <w:abstractNumId w:val="37"/>
  </w:num>
  <w:num w:numId="28">
    <w:abstractNumId w:val="10"/>
  </w:num>
  <w:num w:numId="29">
    <w:abstractNumId w:val="6"/>
  </w:num>
  <w:num w:numId="30">
    <w:abstractNumId w:val="24"/>
  </w:num>
  <w:num w:numId="31">
    <w:abstractNumId w:val="4"/>
  </w:num>
  <w:num w:numId="32">
    <w:abstractNumId w:val="43"/>
  </w:num>
  <w:num w:numId="33">
    <w:abstractNumId w:val="27"/>
  </w:num>
  <w:num w:numId="34">
    <w:abstractNumId w:val="45"/>
  </w:num>
  <w:num w:numId="35">
    <w:abstractNumId w:val="28"/>
  </w:num>
  <w:num w:numId="36">
    <w:abstractNumId w:val="8"/>
  </w:num>
  <w:num w:numId="37">
    <w:abstractNumId w:val="29"/>
  </w:num>
  <w:num w:numId="38">
    <w:abstractNumId w:val="18"/>
  </w:num>
  <w:num w:numId="39">
    <w:abstractNumId w:val="5"/>
  </w:num>
  <w:num w:numId="40">
    <w:abstractNumId w:val="34"/>
  </w:num>
  <w:num w:numId="41">
    <w:abstractNumId w:val="13"/>
  </w:num>
  <w:num w:numId="42">
    <w:abstractNumId w:val="41"/>
  </w:num>
  <w:num w:numId="43">
    <w:abstractNumId w:val="16"/>
  </w:num>
  <w:num w:numId="44">
    <w:abstractNumId w:val="14"/>
  </w:num>
  <w:num w:numId="45">
    <w:abstractNumId w:val="38"/>
  </w:num>
  <w:num w:numId="46">
    <w:abstractNumId w:val="0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85"/>
    <w:rsid w:val="00000180"/>
    <w:rsid w:val="0000093D"/>
    <w:rsid w:val="00001569"/>
    <w:rsid w:val="00002307"/>
    <w:rsid w:val="000023F7"/>
    <w:rsid w:val="00002D68"/>
    <w:rsid w:val="000041E0"/>
    <w:rsid w:val="00004373"/>
    <w:rsid w:val="00004D23"/>
    <w:rsid w:val="00005996"/>
    <w:rsid w:val="000067A2"/>
    <w:rsid w:val="0000690D"/>
    <w:rsid w:val="0000699D"/>
    <w:rsid w:val="00006E56"/>
    <w:rsid w:val="000071F8"/>
    <w:rsid w:val="00007576"/>
    <w:rsid w:val="0001055A"/>
    <w:rsid w:val="000108E2"/>
    <w:rsid w:val="000116AB"/>
    <w:rsid w:val="000116DB"/>
    <w:rsid w:val="00012632"/>
    <w:rsid w:val="00012695"/>
    <w:rsid w:val="0001277B"/>
    <w:rsid w:val="000133CE"/>
    <w:rsid w:val="0001467C"/>
    <w:rsid w:val="00015498"/>
    <w:rsid w:val="00015AC4"/>
    <w:rsid w:val="00016319"/>
    <w:rsid w:val="00017F45"/>
    <w:rsid w:val="000204F0"/>
    <w:rsid w:val="00020568"/>
    <w:rsid w:val="000209B4"/>
    <w:rsid w:val="00021944"/>
    <w:rsid w:val="000229F1"/>
    <w:rsid w:val="00022B30"/>
    <w:rsid w:val="0002320B"/>
    <w:rsid w:val="00023DC2"/>
    <w:rsid w:val="000274CD"/>
    <w:rsid w:val="00027AFC"/>
    <w:rsid w:val="00027CE6"/>
    <w:rsid w:val="00027E8F"/>
    <w:rsid w:val="0003036A"/>
    <w:rsid w:val="0003174C"/>
    <w:rsid w:val="00032F45"/>
    <w:rsid w:val="00032F97"/>
    <w:rsid w:val="000332E9"/>
    <w:rsid w:val="00033E70"/>
    <w:rsid w:val="00034906"/>
    <w:rsid w:val="00034AE1"/>
    <w:rsid w:val="00035D57"/>
    <w:rsid w:val="00036491"/>
    <w:rsid w:val="00036E0F"/>
    <w:rsid w:val="00037298"/>
    <w:rsid w:val="000378BB"/>
    <w:rsid w:val="000400AB"/>
    <w:rsid w:val="00040278"/>
    <w:rsid w:val="000409DC"/>
    <w:rsid w:val="00043C93"/>
    <w:rsid w:val="00043EC4"/>
    <w:rsid w:val="00044272"/>
    <w:rsid w:val="000445B1"/>
    <w:rsid w:val="0004466B"/>
    <w:rsid w:val="000451BB"/>
    <w:rsid w:val="00046076"/>
    <w:rsid w:val="000464D1"/>
    <w:rsid w:val="00046DB5"/>
    <w:rsid w:val="00047FDE"/>
    <w:rsid w:val="000500E3"/>
    <w:rsid w:val="000502CE"/>
    <w:rsid w:val="000511F2"/>
    <w:rsid w:val="000525EE"/>
    <w:rsid w:val="0005349D"/>
    <w:rsid w:val="000535C1"/>
    <w:rsid w:val="0005633C"/>
    <w:rsid w:val="000571E5"/>
    <w:rsid w:val="00057799"/>
    <w:rsid w:val="000578EB"/>
    <w:rsid w:val="00057F25"/>
    <w:rsid w:val="00060071"/>
    <w:rsid w:val="000607B3"/>
    <w:rsid w:val="00060C8E"/>
    <w:rsid w:val="00060DF7"/>
    <w:rsid w:val="0006108F"/>
    <w:rsid w:val="00061396"/>
    <w:rsid w:val="00061A9A"/>
    <w:rsid w:val="00061C00"/>
    <w:rsid w:val="00061CEA"/>
    <w:rsid w:val="00062050"/>
    <w:rsid w:val="00064796"/>
    <w:rsid w:val="0006484D"/>
    <w:rsid w:val="000648DA"/>
    <w:rsid w:val="00064BC3"/>
    <w:rsid w:val="00065375"/>
    <w:rsid w:val="00065657"/>
    <w:rsid w:val="00065F76"/>
    <w:rsid w:val="00066AF7"/>
    <w:rsid w:val="00067209"/>
    <w:rsid w:val="00067384"/>
    <w:rsid w:val="0006798C"/>
    <w:rsid w:val="00067DD5"/>
    <w:rsid w:val="000702FE"/>
    <w:rsid w:val="00070B5D"/>
    <w:rsid w:val="000716F0"/>
    <w:rsid w:val="00071736"/>
    <w:rsid w:val="00071DAB"/>
    <w:rsid w:val="00071E93"/>
    <w:rsid w:val="00072452"/>
    <w:rsid w:val="00072F74"/>
    <w:rsid w:val="000730AD"/>
    <w:rsid w:val="000735C8"/>
    <w:rsid w:val="000735F1"/>
    <w:rsid w:val="00073682"/>
    <w:rsid w:val="00073789"/>
    <w:rsid w:val="00074A7B"/>
    <w:rsid w:val="00077E0A"/>
    <w:rsid w:val="00080783"/>
    <w:rsid w:val="00080BE1"/>
    <w:rsid w:val="00081C23"/>
    <w:rsid w:val="00082958"/>
    <w:rsid w:val="00082FE8"/>
    <w:rsid w:val="00084268"/>
    <w:rsid w:val="00084D1C"/>
    <w:rsid w:val="00087179"/>
    <w:rsid w:val="000872FA"/>
    <w:rsid w:val="0008786D"/>
    <w:rsid w:val="000878D6"/>
    <w:rsid w:val="00090EB6"/>
    <w:rsid w:val="0009149E"/>
    <w:rsid w:val="000917EE"/>
    <w:rsid w:val="00091902"/>
    <w:rsid w:val="00091D6C"/>
    <w:rsid w:val="00092426"/>
    <w:rsid w:val="00094E94"/>
    <w:rsid w:val="00094FB6"/>
    <w:rsid w:val="00096227"/>
    <w:rsid w:val="00096608"/>
    <w:rsid w:val="00096A7C"/>
    <w:rsid w:val="00096AE5"/>
    <w:rsid w:val="000A07D6"/>
    <w:rsid w:val="000A098F"/>
    <w:rsid w:val="000A2602"/>
    <w:rsid w:val="000A4118"/>
    <w:rsid w:val="000A4A0F"/>
    <w:rsid w:val="000A5A55"/>
    <w:rsid w:val="000A64B1"/>
    <w:rsid w:val="000A706C"/>
    <w:rsid w:val="000A713C"/>
    <w:rsid w:val="000A7908"/>
    <w:rsid w:val="000A79F5"/>
    <w:rsid w:val="000A7C39"/>
    <w:rsid w:val="000B0DE5"/>
    <w:rsid w:val="000B2E55"/>
    <w:rsid w:val="000B4CE6"/>
    <w:rsid w:val="000B4D36"/>
    <w:rsid w:val="000B5A2B"/>
    <w:rsid w:val="000B63C2"/>
    <w:rsid w:val="000B78A0"/>
    <w:rsid w:val="000C0477"/>
    <w:rsid w:val="000C1539"/>
    <w:rsid w:val="000C1D06"/>
    <w:rsid w:val="000C216A"/>
    <w:rsid w:val="000C2516"/>
    <w:rsid w:val="000C4250"/>
    <w:rsid w:val="000C70C4"/>
    <w:rsid w:val="000C7475"/>
    <w:rsid w:val="000D13D3"/>
    <w:rsid w:val="000D2B7E"/>
    <w:rsid w:val="000D38E8"/>
    <w:rsid w:val="000D404D"/>
    <w:rsid w:val="000D46E1"/>
    <w:rsid w:val="000D6620"/>
    <w:rsid w:val="000D691C"/>
    <w:rsid w:val="000D6F21"/>
    <w:rsid w:val="000D7E17"/>
    <w:rsid w:val="000D7E48"/>
    <w:rsid w:val="000E085C"/>
    <w:rsid w:val="000E0CE2"/>
    <w:rsid w:val="000E0F86"/>
    <w:rsid w:val="000E10CD"/>
    <w:rsid w:val="000E1FE5"/>
    <w:rsid w:val="000E34EB"/>
    <w:rsid w:val="000E3E95"/>
    <w:rsid w:val="000E44FC"/>
    <w:rsid w:val="000E5A56"/>
    <w:rsid w:val="000E61AA"/>
    <w:rsid w:val="000E6545"/>
    <w:rsid w:val="000E728E"/>
    <w:rsid w:val="000E7414"/>
    <w:rsid w:val="000F121A"/>
    <w:rsid w:val="000F2FA8"/>
    <w:rsid w:val="000F3E0A"/>
    <w:rsid w:val="000F4499"/>
    <w:rsid w:val="000F5575"/>
    <w:rsid w:val="000F5849"/>
    <w:rsid w:val="000F59D1"/>
    <w:rsid w:val="000F5E33"/>
    <w:rsid w:val="000F6399"/>
    <w:rsid w:val="000F7D54"/>
    <w:rsid w:val="00100356"/>
    <w:rsid w:val="00100A25"/>
    <w:rsid w:val="0010138C"/>
    <w:rsid w:val="0010157C"/>
    <w:rsid w:val="0010160B"/>
    <w:rsid w:val="00101872"/>
    <w:rsid w:val="001021FA"/>
    <w:rsid w:val="00102565"/>
    <w:rsid w:val="001027D0"/>
    <w:rsid w:val="001047D3"/>
    <w:rsid w:val="00104E95"/>
    <w:rsid w:val="00105523"/>
    <w:rsid w:val="00110A12"/>
    <w:rsid w:val="001119DA"/>
    <w:rsid w:val="00111AF9"/>
    <w:rsid w:val="00111E4B"/>
    <w:rsid w:val="00111F9A"/>
    <w:rsid w:val="00112363"/>
    <w:rsid w:val="001123DE"/>
    <w:rsid w:val="0011493D"/>
    <w:rsid w:val="00114A75"/>
    <w:rsid w:val="001158DC"/>
    <w:rsid w:val="00115AF5"/>
    <w:rsid w:val="00116330"/>
    <w:rsid w:val="00116F65"/>
    <w:rsid w:val="001170C2"/>
    <w:rsid w:val="00117364"/>
    <w:rsid w:val="00117A53"/>
    <w:rsid w:val="001219D0"/>
    <w:rsid w:val="00121AD8"/>
    <w:rsid w:val="00122B87"/>
    <w:rsid w:val="00122BBA"/>
    <w:rsid w:val="001234C6"/>
    <w:rsid w:val="00123BF5"/>
    <w:rsid w:val="00125563"/>
    <w:rsid w:val="00125E70"/>
    <w:rsid w:val="00126722"/>
    <w:rsid w:val="00126E21"/>
    <w:rsid w:val="00127A03"/>
    <w:rsid w:val="00127C27"/>
    <w:rsid w:val="001305E3"/>
    <w:rsid w:val="001305E8"/>
    <w:rsid w:val="00130E70"/>
    <w:rsid w:val="001314BC"/>
    <w:rsid w:val="00131C5B"/>
    <w:rsid w:val="00133921"/>
    <w:rsid w:val="00133AFB"/>
    <w:rsid w:val="00133B25"/>
    <w:rsid w:val="00134967"/>
    <w:rsid w:val="00134F9A"/>
    <w:rsid w:val="0013537C"/>
    <w:rsid w:val="00135909"/>
    <w:rsid w:val="00135B5B"/>
    <w:rsid w:val="00135E56"/>
    <w:rsid w:val="00136A85"/>
    <w:rsid w:val="00137011"/>
    <w:rsid w:val="001370D1"/>
    <w:rsid w:val="00137FA1"/>
    <w:rsid w:val="00141357"/>
    <w:rsid w:val="0014147B"/>
    <w:rsid w:val="001417CD"/>
    <w:rsid w:val="00142053"/>
    <w:rsid w:val="001420C4"/>
    <w:rsid w:val="00142E28"/>
    <w:rsid w:val="00144137"/>
    <w:rsid w:val="0014467A"/>
    <w:rsid w:val="001459AB"/>
    <w:rsid w:val="00147287"/>
    <w:rsid w:val="0014739F"/>
    <w:rsid w:val="001473BB"/>
    <w:rsid w:val="00147589"/>
    <w:rsid w:val="00150112"/>
    <w:rsid w:val="00150505"/>
    <w:rsid w:val="001505FF"/>
    <w:rsid w:val="00150C9D"/>
    <w:rsid w:val="00151906"/>
    <w:rsid w:val="0015192F"/>
    <w:rsid w:val="00152703"/>
    <w:rsid w:val="001529E4"/>
    <w:rsid w:val="00153011"/>
    <w:rsid w:val="001532AB"/>
    <w:rsid w:val="001534FA"/>
    <w:rsid w:val="001540EB"/>
    <w:rsid w:val="00154295"/>
    <w:rsid w:val="00154708"/>
    <w:rsid w:val="00154A62"/>
    <w:rsid w:val="00154D55"/>
    <w:rsid w:val="0015541A"/>
    <w:rsid w:val="0015662E"/>
    <w:rsid w:val="00156FA3"/>
    <w:rsid w:val="0015725D"/>
    <w:rsid w:val="00157A1A"/>
    <w:rsid w:val="00157D55"/>
    <w:rsid w:val="00160E27"/>
    <w:rsid w:val="00161661"/>
    <w:rsid w:val="00161919"/>
    <w:rsid w:val="00163002"/>
    <w:rsid w:val="0016324C"/>
    <w:rsid w:val="00163A74"/>
    <w:rsid w:val="0016468E"/>
    <w:rsid w:val="00164BC6"/>
    <w:rsid w:val="00165A68"/>
    <w:rsid w:val="00165C63"/>
    <w:rsid w:val="00166A28"/>
    <w:rsid w:val="00166AEC"/>
    <w:rsid w:val="00171B61"/>
    <w:rsid w:val="001724EB"/>
    <w:rsid w:val="001729A7"/>
    <w:rsid w:val="00174753"/>
    <w:rsid w:val="00174813"/>
    <w:rsid w:val="00174CCA"/>
    <w:rsid w:val="00174DD2"/>
    <w:rsid w:val="00175213"/>
    <w:rsid w:val="001759D6"/>
    <w:rsid w:val="00176C90"/>
    <w:rsid w:val="001778F9"/>
    <w:rsid w:val="0018012A"/>
    <w:rsid w:val="001825A8"/>
    <w:rsid w:val="001826FB"/>
    <w:rsid w:val="00184236"/>
    <w:rsid w:val="00184326"/>
    <w:rsid w:val="00184CA8"/>
    <w:rsid w:val="00184E07"/>
    <w:rsid w:val="0018529C"/>
    <w:rsid w:val="00185CD5"/>
    <w:rsid w:val="0018670F"/>
    <w:rsid w:val="00187656"/>
    <w:rsid w:val="00190C87"/>
    <w:rsid w:val="00190E23"/>
    <w:rsid w:val="00192FB8"/>
    <w:rsid w:val="0019350E"/>
    <w:rsid w:val="00193FCC"/>
    <w:rsid w:val="00194D2F"/>
    <w:rsid w:val="00196510"/>
    <w:rsid w:val="001A1022"/>
    <w:rsid w:val="001A18E0"/>
    <w:rsid w:val="001A2873"/>
    <w:rsid w:val="001A3753"/>
    <w:rsid w:val="001A38F8"/>
    <w:rsid w:val="001A4913"/>
    <w:rsid w:val="001A4AA7"/>
    <w:rsid w:val="001A4BA4"/>
    <w:rsid w:val="001A4E02"/>
    <w:rsid w:val="001A5112"/>
    <w:rsid w:val="001A635B"/>
    <w:rsid w:val="001A7434"/>
    <w:rsid w:val="001A7AB0"/>
    <w:rsid w:val="001B0461"/>
    <w:rsid w:val="001B0DF6"/>
    <w:rsid w:val="001B1278"/>
    <w:rsid w:val="001B152A"/>
    <w:rsid w:val="001B228C"/>
    <w:rsid w:val="001B273D"/>
    <w:rsid w:val="001B29B5"/>
    <w:rsid w:val="001B2F12"/>
    <w:rsid w:val="001B46DB"/>
    <w:rsid w:val="001B4AAA"/>
    <w:rsid w:val="001B4E7D"/>
    <w:rsid w:val="001B51E2"/>
    <w:rsid w:val="001B6F46"/>
    <w:rsid w:val="001B7D14"/>
    <w:rsid w:val="001C0549"/>
    <w:rsid w:val="001C065E"/>
    <w:rsid w:val="001C0A4E"/>
    <w:rsid w:val="001C15D6"/>
    <w:rsid w:val="001C1C2D"/>
    <w:rsid w:val="001C24F5"/>
    <w:rsid w:val="001C2E4A"/>
    <w:rsid w:val="001C3210"/>
    <w:rsid w:val="001C3326"/>
    <w:rsid w:val="001C37E2"/>
    <w:rsid w:val="001C4DAA"/>
    <w:rsid w:val="001C4EEC"/>
    <w:rsid w:val="001C5435"/>
    <w:rsid w:val="001C5445"/>
    <w:rsid w:val="001C654A"/>
    <w:rsid w:val="001C69E7"/>
    <w:rsid w:val="001C777C"/>
    <w:rsid w:val="001C7E94"/>
    <w:rsid w:val="001D0198"/>
    <w:rsid w:val="001D020D"/>
    <w:rsid w:val="001D040F"/>
    <w:rsid w:val="001D1676"/>
    <w:rsid w:val="001D25E1"/>
    <w:rsid w:val="001D2F59"/>
    <w:rsid w:val="001D3232"/>
    <w:rsid w:val="001D32C7"/>
    <w:rsid w:val="001D4CD3"/>
    <w:rsid w:val="001D4CFB"/>
    <w:rsid w:val="001D4DB8"/>
    <w:rsid w:val="001D583A"/>
    <w:rsid w:val="001D5AC6"/>
    <w:rsid w:val="001D6568"/>
    <w:rsid w:val="001D6FF7"/>
    <w:rsid w:val="001E0584"/>
    <w:rsid w:val="001E0DC8"/>
    <w:rsid w:val="001E1E97"/>
    <w:rsid w:val="001E2C41"/>
    <w:rsid w:val="001E2F7F"/>
    <w:rsid w:val="001E31CD"/>
    <w:rsid w:val="001E413A"/>
    <w:rsid w:val="001E479C"/>
    <w:rsid w:val="001E50EA"/>
    <w:rsid w:val="001E5630"/>
    <w:rsid w:val="001E5919"/>
    <w:rsid w:val="001E64D5"/>
    <w:rsid w:val="001E6F7D"/>
    <w:rsid w:val="001E756C"/>
    <w:rsid w:val="001F034C"/>
    <w:rsid w:val="001F1343"/>
    <w:rsid w:val="001F1411"/>
    <w:rsid w:val="001F16B2"/>
    <w:rsid w:val="001F1DAD"/>
    <w:rsid w:val="001F1ED9"/>
    <w:rsid w:val="001F2318"/>
    <w:rsid w:val="001F3B50"/>
    <w:rsid w:val="001F3DD8"/>
    <w:rsid w:val="001F4EB3"/>
    <w:rsid w:val="001F5327"/>
    <w:rsid w:val="001F5B29"/>
    <w:rsid w:val="001F5D01"/>
    <w:rsid w:val="001F704A"/>
    <w:rsid w:val="002010F6"/>
    <w:rsid w:val="00201CEA"/>
    <w:rsid w:val="00202991"/>
    <w:rsid w:val="00202DBF"/>
    <w:rsid w:val="00203AC0"/>
    <w:rsid w:val="00203B2D"/>
    <w:rsid w:val="00203BD3"/>
    <w:rsid w:val="0020419D"/>
    <w:rsid w:val="0020525B"/>
    <w:rsid w:val="002054AB"/>
    <w:rsid w:val="002055CC"/>
    <w:rsid w:val="002059AE"/>
    <w:rsid w:val="002061A9"/>
    <w:rsid w:val="00206921"/>
    <w:rsid w:val="00206C4E"/>
    <w:rsid w:val="0020710A"/>
    <w:rsid w:val="00210E97"/>
    <w:rsid w:val="002113A3"/>
    <w:rsid w:val="00211B49"/>
    <w:rsid w:val="00212443"/>
    <w:rsid w:val="0021288B"/>
    <w:rsid w:val="00213196"/>
    <w:rsid w:val="00215D7E"/>
    <w:rsid w:val="00215DAE"/>
    <w:rsid w:val="002163D2"/>
    <w:rsid w:val="00216611"/>
    <w:rsid w:val="0021695C"/>
    <w:rsid w:val="00217658"/>
    <w:rsid w:val="00217DAA"/>
    <w:rsid w:val="0022024C"/>
    <w:rsid w:val="00220B2A"/>
    <w:rsid w:val="00220F7C"/>
    <w:rsid w:val="00221506"/>
    <w:rsid w:val="00221996"/>
    <w:rsid w:val="00221C99"/>
    <w:rsid w:val="0022244D"/>
    <w:rsid w:val="0022277B"/>
    <w:rsid w:val="002229DB"/>
    <w:rsid w:val="00222CC6"/>
    <w:rsid w:val="0022357B"/>
    <w:rsid w:val="00223D7F"/>
    <w:rsid w:val="002244D0"/>
    <w:rsid w:val="002245E3"/>
    <w:rsid w:val="00224E1F"/>
    <w:rsid w:val="0022586F"/>
    <w:rsid w:val="00225909"/>
    <w:rsid w:val="00227309"/>
    <w:rsid w:val="00227313"/>
    <w:rsid w:val="002273E9"/>
    <w:rsid w:val="002277BC"/>
    <w:rsid w:val="00230F6F"/>
    <w:rsid w:val="0023233F"/>
    <w:rsid w:val="00232F2E"/>
    <w:rsid w:val="00234D41"/>
    <w:rsid w:val="002356AF"/>
    <w:rsid w:val="00235A9A"/>
    <w:rsid w:val="00236983"/>
    <w:rsid w:val="00237123"/>
    <w:rsid w:val="00237787"/>
    <w:rsid w:val="002406C3"/>
    <w:rsid w:val="002419F5"/>
    <w:rsid w:val="00241CCC"/>
    <w:rsid w:val="002434AF"/>
    <w:rsid w:val="00244D8F"/>
    <w:rsid w:val="00244F4D"/>
    <w:rsid w:val="00245868"/>
    <w:rsid w:val="002462CA"/>
    <w:rsid w:val="002466C3"/>
    <w:rsid w:val="0024684F"/>
    <w:rsid w:val="002469B1"/>
    <w:rsid w:val="00247D99"/>
    <w:rsid w:val="0025022A"/>
    <w:rsid w:val="00251367"/>
    <w:rsid w:val="00252C55"/>
    <w:rsid w:val="00252E3B"/>
    <w:rsid w:val="002536EC"/>
    <w:rsid w:val="002537BF"/>
    <w:rsid w:val="00253988"/>
    <w:rsid w:val="00254377"/>
    <w:rsid w:val="00254C79"/>
    <w:rsid w:val="002556CC"/>
    <w:rsid w:val="00256211"/>
    <w:rsid w:val="00256E86"/>
    <w:rsid w:val="002575D5"/>
    <w:rsid w:val="00257F28"/>
    <w:rsid w:val="002601C1"/>
    <w:rsid w:val="00260AD0"/>
    <w:rsid w:val="00263054"/>
    <w:rsid w:val="00263586"/>
    <w:rsid w:val="002636C3"/>
    <w:rsid w:val="002649D1"/>
    <w:rsid w:val="00264E86"/>
    <w:rsid w:val="00265130"/>
    <w:rsid w:val="00265913"/>
    <w:rsid w:val="002667B6"/>
    <w:rsid w:val="0026772B"/>
    <w:rsid w:val="002700A2"/>
    <w:rsid w:val="00270457"/>
    <w:rsid w:val="00270A43"/>
    <w:rsid w:val="00271965"/>
    <w:rsid w:val="00272131"/>
    <w:rsid w:val="00272CBF"/>
    <w:rsid w:val="002733C6"/>
    <w:rsid w:val="0027343D"/>
    <w:rsid w:val="00273671"/>
    <w:rsid w:val="002741C4"/>
    <w:rsid w:val="002746A7"/>
    <w:rsid w:val="002747D7"/>
    <w:rsid w:val="00274E8A"/>
    <w:rsid w:val="002754B4"/>
    <w:rsid w:val="002754F3"/>
    <w:rsid w:val="0027640A"/>
    <w:rsid w:val="00276A5D"/>
    <w:rsid w:val="00276C65"/>
    <w:rsid w:val="00276E03"/>
    <w:rsid w:val="002775CC"/>
    <w:rsid w:val="00277901"/>
    <w:rsid w:val="00277936"/>
    <w:rsid w:val="002779AB"/>
    <w:rsid w:val="00277A00"/>
    <w:rsid w:val="00277DF9"/>
    <w:rsid w:val="00281472"/>
    <w:rsid w:val="00281503"/>
    <w:rsid w:val="002818A5"/>
    <w:rsid w:val="00283D83"/>
    <w:rsid w:val="00284057"/>
    <w:rsid w:val="00284C48"/>
    <w:rsid w:val="00284E19"/>
    <w:rsid w:val="00284E5B"/>
    <w:rsid w:val="00285185"/>
    <w:rsid w:val="002865A7"/>
    <w:rsid w:val="002866EB"/>
    <w:rsid w:val="00286A82"/>
    <w:rsid w:val="00286B66"/>
    <w:rsid w:val="00287147"/>
    <w:rsid w:val="00287293"/>
    <w:rsid w:val="00287591"/>
    <w:rsid w:val="00290DAA"/>
    <w:rsid w:val="00290EAF"/>
    <w:rsid w:val="0029124D"/>
    <w:rsid w:val="002913C5"/>
    <w:rsid w:val="00291446"/>
    <w:rsid w:val="002916D7"/>
    <w:rsid w:val="0029295A"/>
    <w:rsid w:val="00292A01"/>
    <w:rsid w:val="00292E18"/>
    <w:rsid w:val="00294BE0"/>
    <w:rsid w:val="0029500D"/>
    <w:rsid w:val="002953FA"/>
    <w:rsid w:val="00295704"/>
    <w:rsid w:val="00297B88"/>
    <w:rsid w:val="002A0D74"/>
    <w:rsid w:val="002A1AF3"/>
    <w:rsid w:val="002A2520"/>
    <w:rsid w:val="002A26CC"/>
    <w:rsid w:val="002A2F9A"/>
    <w:rsid w:val="002A380C"/>
    <w:rsid w:val="002A3A73"/>
    <w:rsid w:val="002A3ABA"/>
    <w:rsid w:val="002A3C04"/>
    <w:rsid w:val="002A4046"/>
    <w:rsid w:val="002A5190"/>
    <w:rsid w:val="002A74D0"/>
    <w:rsid w:val="002B0123"/>
    <w:rsid w:val="002B0393"/>
    <w:rsid w:val="002B2A5C"/>
    <w:rsid w:val="002B3461"/>
    <w:rsid w:val="002B3AF8"/>
    <w:rsid w:val="002B4134"/>
    <w:rsid w:val="002B42A7"/>
    <w:rsid w:val="002B4B49"/>
    <w:rsid w:val="002B5C5B"/>
    <w:rsid w:val="002B5E49"/>
    <w:rsid w:val="002B5F27"/>
    <w:rsid w:val="002B727E"/>
    <w:rsid w:val="002B7988"/>
    <w:rsid w:val="002B7F11"/>
    <w:rsid w:val="002C02D1"/>
    <w:rsid w:val="002C04CC"/>
    <w:rsid w:val="002C0D4E"/>
    <w:rsid w:val="002C162D"/>
    <w:rsid w:val="002C2D83"/>
    <w:rsid w:val="002C4BEB"/>
    <w:rsid w:val="002C4C5A"/>
    <w:rsid w:val="002C549F"/>
    <w:rsid w:val="002C5512"/>
    <w:rsid w:val="002C69FF"/>
    <w:rsid w:val="002C6A09"/>
    <w:rsid w:val="002C6B16"/>
    <w:rsid w:val="002C6BDC"/>
    <w:rsid w:val="002C6D88"/>
    <w:rsid w:val="002D0B16"/>
    <w:rsid w:val="002D2F02"/>
    <w:rsid w:val="002D3D98"/>
    <w:rsid w:val="002D4036"/>
    <w:rsid w:val="002D59DD"/>
    <w:rsid w:val="002D6649"/>
    <w:rsid w:val="002D674F"/>
    <w:rsid w:val="002D67B7"/>
    <w:rsid w:val="002D6A06"/>
    <w:rsid w:val="002D733C"/>
    <w:rsid w:val="002E05F5"/>
    <w:rsid w:val="002E0A25"/>
    <w:rsid w:val="002E11E8"/>
    <w:rsid w:val="002E1343"/>
    <w:rsid w:val="002E2159"/>
    <w:rsid w:val="002E2A5B"/>
    <w:rsid w:val="002E2ED1"/>
    <w:rsid w:val="002E3457"/>
    <w:rsid w:val="002E570B"/>
    <w:rsid w:val="002E68F4"/>
    <w:rsid w:val="002E6C2B"/>
    <w:rsid w:val="002E773C"/>
    <w:rsid w:val="002E7949"/>
    <w:rsid w:val="002E7BEF"/>
    <w:rsid w:val="002E7F4D"/>
    <w:rsid w:val="002F08E4"/>
    <w:rsid w:val="002F0AE3"/>
    <w:rsid w:val="002F0C9E"/>
    <w:rsid w:val="002F10E5"/>
    <w:rsid w:val="002F12BC"/>
    <w:rsid w:val="002F1468"/>
    <w:rsid w:val="002F18FF"/>
    <w:rsid w:val="002F1BC2"/>
    <w:rsid w:val="002F3742"/>
    <w:rsid w:val="002F3AC3"/>
    <w:rsid w:val="002F3BEB"/>
    <w:rsid w:val="002F4701"/>
    <w:rsid w:val="002F475F"/>
    <w:rsid w:val="002F47E9"/>
    <w:rsid w:val="002F4AEA"/>
    <w:rsid w:val="002F5001"/>
    <w:rsid w:val="002F50AD"/>
    <w:rsid w:val="002F51F6"/>
    <w:rsid w:val="002F5743"/>
    <w:rsid w:val="002F58F5"/>
    <w:rsid w:val="002F6915"/>
    <w:rsid w:val="002F7409"/>
    <w:rsid w:val="002F782A"/>
    <w:rsid w:val="002F7D44"/>
    <w:rsid w:val="002F7D94"/>
    <w:rsid w:val="002F7E98"/>
    <w:rsid w:val="00300BE0"/>
    <w:rsid w:val="003018C7"/>
    <w:rsid w:val="003042AE"/>
    <w:rsid w:val="0030496C"/>
    <w:rsid w:val="00304B50"/>
    <w:rsid w:val="0030637A"/>
    <w:rsid w:val="00306653"/>
    <w:rsid w:val="00306AA1"/>
    <w:rsid w:val="00306DD6"/>
    <w:rsid w:val="0030708E"/>
    <w:rsid w:val="0030741C"/>
    <w:rsid w:val="0031154D"/>
    <w:rsid w:val="003115C6"/>
    <w:rsid w:val="0031172F"/>
    <w:rsid w:val="00311A06"/>
    <w:rsid w:val="003132B3"/>
    <w:rsid w:val="0031356A"/>
    <w:rsid w:val="00315459"/>
    <w:rsid w:val="00315C10"/>
    <w:rsid w:val="00315DE3"/>
    <w:rsid w:val="00316024"/>
    <w:rsid w:val="0031692B"/>
    <w:rsid w:val="003204B5"/>
    <w:rsid w:val="00321399"/>
    <w:rsid w:val="00321B35"/>
    <w:rsid w:val="00321BD2"/>
    <w:rsid w:val="003226A3"/>
    <w:rsid w:val="00322B5A"/>
    <w:rsid w:val="003233A2"/>
    <w:rsid w:val="00323498"/>
    <w:rsid w:val="003238C5"/>
    <w:rsid w:val="0032397F"/>
    <w:rsid w:val="00323C4E"/>
    <w:rsid w:val="00324697"/>
    <w:rsid w:val="00326852"/>
    <w:rsid w:val="00326C9F"/>
    <w:rsid w:val="00327800"/>
    <w:rsid w:val="00327F37"/>
    <w:rsid w:val="00331035"/>
    <w:rsid w:val="00331060"/>
    <w:rsid w:val="0033136E"/>
    <w:rsid w:val="00331633"/>
    <w:rsid w:val="00331E2D"/>
    <w:rsid w:val="003321E9"/>
    <w:rsid w:val="00332479"/>
    <w:rsid w:val="00332EC6"/>
    <w:rsid w:val="00333B92"/>
    <w:rsid w:val="00335180"/>
    <w:rsid w:val="00335563"/>
    <w:rsid w:val="00335766"/>
    <w:rsid w:val="0033741F"/>
    <w:rsid w:val="00340FB8"/>
    <w:rsid w:val="003415F9"/>
    <w:rsid w:val="00341873"/>
    <w:rsid w:val="00341C89"/>
    <w:rsid w:val="00344385"/>
    <w:rsid w:val="0034449B"/>
    <w:rsid w:val="00344D59"/>
    <w:rsid w:val="003451C6"/>
    <w:rsid w:val="00345704"/>
    <w:rsid w:val="003460CC"/>
    <w:rsid w:val="0034611C"/>
    <w:rsid w:val="00346374"/>
    <w:rsid w:val="003465A0"/>
    <w:rsid w:val="00346F85"/>
    <w:rsid w:val="00347D9D"/>
    <w:rsid w:val="00350818"/>
    <w:rsid w:val="00350B29"/>
    <w:rsid w:val="00352C9F"/>
    <w:rsid w:val="00352E00"/>
    <w:rsid w:val="00352E3E"/>
    <w:rsid w:val="00353180"/>
    <w:rsid w:val="00354465"/>
    <w:rsid w:val="003544A8"/>
    <w:rsid w:val="00354AE6"/>
    <w:rsid w:val="0035528D"/>
    <w:rsid w:val="00355567"/>
    <w:rsid w:val="00355D4E"/>
    <w:rsid w:val="00356225"/>
    <w:rsid w:val="00356E71"/>
    <w:rsid w:val="00360B47"/>
    <w:rsid w:val="00360DB7"/>
    <w:rsid w:val="00360E96"/>
    <w:rsid w:val="00361797"/>
    <w:rsid w:val="00362B41"/>
    <w:rsid w:val="0036373A"/>
    <w:rsid w:val="00363AB7"/>
    <w:rsid w:val="00363C99"/>
    <w:rsid w:val="00364324"/>
    <w:rsid w:val="0036436C"/>
    <w:rsid w:val="00364D5D"/>
    <w:rsid w:val="003652C9"/>
    <w:rsid w:val="003657C7"/>
    <w:rsid w:val="00366116"/>
    <w:rsid w:val="0036774B"/>
    <w:rsid w:val="00370560"/>
    <w:rsid w:val="00370D04"/>
    <w:rsid w:val="003716B1"/>
    <w:rsid w:val="00372B8F"/>
    <w:rsid w:val="00372E93"/>
    <w:rsid w:val="00373AA1"/>
    <w:rsid w:val="003741E6"/>
    <w:rsid w:val="00374419"/>
    <w:rsid w:val="00375C2D"/>
    <w:rsid w:val="00376670"/>
    <w:rsid w:val="00377E4C"/>
    <w:rsid w:val="003809FF"/>
    <w:rsid w:val="003842D0"/>
    <w:rsid w:val="003848C7"/>
    <w:rsid w:val="00384DA4"/>
    <w:rsid w:val="003856CA"/>
    <w:rsid w:val="00385857"/>
    <w:rsid w:val="0038620B"/>
    <w:rsid w:val="00386D8F"/>
    <w:rsid w:val="0038714C"/>
    <w:rsid w:val="003871CD"/>
    <w:rsid w:val="003875F0"/>
    <w:rsid w:val="00387AB8"/>
    <w:rsid w:val="0039088F"/>
    <w:rsid w:val="00390A08"/>
    <w:rsid w:val="00391210"/>
    <w:rsid w:val="003914D9"/>
    <w:rsid w:val="00391A3C"/>
    <w:rsid w:val="00391DAF"/>
    <w:rsid w:val="003921F4"/>
    <w:rsid w:val="00392362"/>
    <w:rsid w:val="0039308D"/>
    <w:rsid w:val="00393476"/>
    <w:rsid w:val="00394112"/>
    <w:rsid w:val="003942E5"/>
    <w:rsid w:val="00394469"/>
    <w:rsid w:val="00394CD6"/>
    <w:rsid w:val="00394E35"/>
    <w:rsid w:val="00395A1B"/>
    <w:rsid w:val="0039763B"/>
    <w:rsid w:val="003A0A36"/>
    <w:rsid w:val="003A10C3"/>
    <w:rsid w:val="003A1F0C"/>
    <w:rsid w:val="003A25B2"/>
    <w:rsid w:val="003A3D20"/>
    <w:rsid w:val="003A3F13"/>
    <w:rsid w:val="003A4631"/>
    <w:rsid w:val="003A5A42"/>
    <w:rsid w:val="003A5A7B"/>
    <w:rsid w:val="003A5F90"/>
    <w:rsid w:val="003A66CF"/>
    <w:rsid w:val="003A74E7"/>
    <w:rsid w:val="003B0AD6"/>
    <w:rsid w:val="003B0C0A"/>
    <w:rsid w:val="003B121E"/>
    <w:rsid w:val="003B1233"/>
    <w:rsid w:val="003B1685"/>
    <w:rsid w:val="003B18CD"/>
    <w:rsid w:val="003B1F89"/>
    <w:rsid w:val="003B4007"/>
    <w:rsid w:val="003B4103"/>
    <w:rsid w:val="003B4D33"/>
    <w:rsid w:val="003B524C"/>
    <w:rsid w:val="003B5EFA"/>
    <w:rsid w:val="003B6059"/>
    <w:rsid w:val="003B76BF"/>
    <w:rsid w:val="003B774A"/>
    <w:rsid w:val="003B78D4"/>
    <w:rsid w:val="003C0323"/>
    <w:rsid w:val="003C03A4"/>
    <w:rsid w:val="003C06D0"/>
    <w:rsid w:val="003C0884"/>
    <w:rsid w:val="003C0E07"/>
    <w:rsid w:val="003C2D3D"/>
    <w:rsid w:val="003C347A"/>
    <w:rsid w:val="003C367D"/>
    <w:rsid w:val="003C400F"/>
    <w:rsid w:val="003C50F8"/>
    <w:rsid w:val="003C62E3"/>
    <w:rsid w:val="003C648A"/>
    <w:rsid w:val="003C7987"/>
    <w:rsid w:val="003C7FEF"/>
    <w:rsid w:val="003D08D3"/>
    <w:rsid w:val="003D0EB2"/>
    <w:rsid w:val="003D119B"/>
    <w:rsid w:val="003D1960"/>
    <w:rsid w:val="003D2FBA"/>
    <w:rsid w:val="003D3480"/>
    <w:rsid w:val="003D34CF"/>
    <w:rsid w:val="003D354F"/>
    <w:rsid w:val="003D46A4"/>
    <w:rsid w:val="003D4952"/>
    <w:rsid w:val="003D5080"/>
    <w:rsid w:val="003D5EB5"/>
    <w:rsid w:val="003D5FB6"/>
    <w:rsid w:val="003D6222"/>
    <w:rsid w:val="003D7A02"/>
    <w:rsid w:val="003D7A9D"/>
    <w:rsid w:val="003D7E1D"/>
    <w:rsid w:val="003E00BE"/>
    <w:rsid w:val="003E05DF"/>
    <w:rsid w:val="003E0C32"/>
    <w:rsid w:val="003E11DE"/>
    <w:rsid w:val="003E190F"/>
    <w:rsid w:val="003E2AB1"/>
    <w:rsid w:val="003E39A0"/>
    <w:rsid w:val="003E3B51"/>
    <w:rsid w:val="003E3DB5"/>
    <w:rsid w:val="003E42ED"/>
    <w:rsid w:val="003E4487"/>
    <w:rsid w:val="003E48F7"/>
    <w:rsid w:val="003E4FF9"/>
    <w:rsid w:val="003E5507"/>
    <w:rsid w:val="003E579B"/>
    <w:rsid w:val="003E67CC"/>
    <w:rsid w:val="003E7E33"/>
    <w:rsid w:val="003F02AF"/>
    <w:rsid w:val="003F0403"/>
    <w:rsid w:val="003F0A00"/>
    <w:rsid w:val="003F0A5F"/>
    <w:rsid w:val="003F30CA"/>
    <w:rsid w:val="003F4289"/>
    <w:rsid w:val="003F4563"/>
    <w:rsid w:val="003F46A7"/>
    <w:rsid w:val="003F4D60"/>
    <w:rsid w:val="003F51D2"/>
    <w:rsid w:val="003F5565"/>
    <w:rsid w:val="003F55CE"/>
    <w:rsid w:val="003F59BC"/>
    <w:rsid w:val="003F5AF0"/>
    <w:rsid w:val="003F5BA2"/>
    <w:rsid w:val="003F5E92"/>
    <w:rsid w:val="003F6159"/>
    <w:rsid w:val="003F6E29"/>
    <w:rsid w:val="003F7420"/>
    <w:rsid w:val="00400B5B"/>
    <w:rsid w:val="00401622"/>
    <w:rsid w:val="00401DF4"/>
    <w:rsid w:val="00402198"/>
    <w:rsid w:val="004029BD"/>
    <w:rsid w:val="00402EE5"/>
    <w:rsid w:val="00402F38"/>
    <w:rsid w:val="004034B7"/>
    <w:rsid w:val="00405563"/>
    <w:rsid w:val="004056CB"/>
    <w:rsid w:val="00405AB0"/>
    <w:rsid w:val="00407857"/>
    <w:rsid w:val="00407ADF"/>
    <w:rsid w:val="0041225F"/>
    <w:rsid w:val="00412BBE"/>
    <w:rsid w:val="004139CD"/>
    <w:rsid w:val="00413E07"/>
    <w:rsid w:val="00414292"/>
    <w:rsid w:val="004144FE"/>
    <w:rsid w:val="004148D6"/>
    <w:rsid w:val="00414F4A"/>
    <w:rsid w:val="00415823"/>
    <w:rsid w:val="00415F7A"/>
    <w:rsid w:val="00416123"/>
    <w:rsid w:val="00416820"/>
    <w:rsid w:val="0041724B"/>
    <w:rsid w:val="004213DE"/>
    <w:rsid w:val="004224F1"/>
    <w:rsid w:val="00423FD2"/>
    <w:rsid w:val="00425F6C"/>
    <w:rsid w:val="00426E33"/>
    <w:rsid w:val="00427713"/>
    <w:rsid w:val="00430795"/>
    <w:rsid w:val="00432493"/>
    <w:rsid w:val="004337C1"/>
    <w:rsid w:val="00434843"/>
    <w:rsid w:val="0043519A"/>
    <w:rsid w:val="004355E2"/>
    <w:rsid w:val="0043634C"/>
    <w:rsid w:val="0043675A"/>
    <w:rsid w:val="00436820"/>
    <w:rsid w:val="004376D3"/>
    <w:rsid w:val="004379D0"/>
    <w:rsid w:val="004400A8"/>
    <w:rsid w:val="004400D0"/>
    <w:rsid w:val="00440A61"/>
    <w:rsid w:val="004424C2"/>
    <w:rsid w:val="00442FAC"/>
    <w:rsid w:val="00443312"/>
    <w:rsid w:val="00443401"/>
    <w:rsid w:val="00443D6D"/>
    <w:rsid w:val="004440A3"/>
    <w:rsid w:val="00444390"/>
    <w:rsid w:val="00444730"/>
    <w:rsid w:val="004447C2"/>
    <w:rsid w:val="00444D6A"/>
    <w:rsid w:val="004454BB"/>
    <w:rsid w:val="00445928"/>
    <w:rsid w:val="00445D99"/>
    <w:rsid w:val="0044672E"/>
    <w:rsid w:val="004472A9"/>
    <w:rsid w:val="00450A68"/>
    <w:rsid w:val="00450AEE"/>
    <w:rsid w:val="00452066"/>
    <w:rsid w:val="00452408"/>
    <w:rsid w:val="0045302C"/>
    <w:rsid w:val="0045305A"/>
    <w:rsid w:val="00453DC8"/>
    <w:rsid w:val="00453FF5"/>
    <w:rsid w:val="00455E1D"/>
    <w:rsid w:val="004561DA"/>
    <w:rsid w:val="004569B6"/>
    <w:rsid w:val="00457143"/>
    <w:rsid w:val="00457225"/>
    <w:rsid w:val="00457AF6"/>
    <w:rsid w:val="00457C9E"/>
    <w:rsid w:val="00457CB4"/>
    <w:rsid w:val="004601DB"/>
    <w:rsid w:val="00460B40"/>
    <w:rsid w:val="004626C3"/>
    <w:rsid w:val="00462A85"/>
    <w:rsid w:val="00462C2C"/>
    <w:rsid w:val="00462F71"/>
    <w:rsid w:val="00463168"/>
    <w:rsid w:val="00463248"/>
    <w:rsid w:val="00463492"/>
    <w:rsid w:val="004637E2"/>
    <w:rsid w:val="00465CA8"/>
    <w:rsid w:val="0046607D"/>
    <w:rsid w:val="0046679F"/>
    <w:rsid w:val="0046758F"/>
    <w:rsid w:val="00467CF5"/>
    <w:rsid w:val="0047081E"/>
    <w:rsid w:val="0047104B"/>
    <w:rsid w:val="0047320E"/>
    <w:rsid w:val="004734E2"/>
    <w:rsid w:val="00473732"/>
    <w:rsid w:val="00473EDF"/>
    <w:rsid w:val="00474026"/>
    <w:rsid w:val="004740D4"/>
    <w:rsid w:val="004743B0"/>
    <w:rsid w:val="00474409"/>
    <w:rsid w:val="00474D40"/>
    <w:rsid w:val="004750AC"/>
    <w:rsid w:val="004752CA"/>
    <w:rsid w:val="004769BD"/>
    <w:rsid w:val="00476DD5"/>
    <w:rsid w:val="00476DDB"/>
    <w:rsid w:val="0047751E"/>
    <w:rsid w:val="00477FC8"/>
    <w:rsid w:val="0048044B"/>
    <w:rsid w:val="004804FD"/>
    <w:rsid w:val="00482BE7"/>
    <w:rsid w:val="00483100"/>
    <w:rsid w:val="00484030"/>
    <w:rsid w:val="00484101"/>
    <w:rsid w:val="004844DF"/>
    <w:rsid w:val="004845FB"/>
    <w:rsid w:val="00485E21"/>
    <w:rsid w:val="00485FE4"/>
    <w:rsid w:val="0048636A"/>
    <w:rsid w:val="004865E8"/>
    <w:rsid w:val="00486FB7"/>
    <w:rsid w:val="00487010"/>
    <w:rsid w:val="00487249"/>
    <w:rsid w:val="00487F66"/>
    <w:rsid w:val="00490132"/>
    <w:rsid w:val="0049017A"/>
    <w:rsid w:val="00493231"/>
    <w:rsid w:val="0049325F"/>
    <w:rsid w:val="00493E26"/>
    <w:rsid w:val="004943C4"/>
    <w:rsid w:val="00494AF6"/>
    <w:rsid w:val="0049660C"/>
    <w:rsid w:val="004974EF"/>
    <w:rsid w:val="0049764E"/>
    <w:rsid w:val="00497FE9"/>
    <w:rsid w:val="004A03CA"/>
    <w:rsid w:val="004A08FA"/>
    <w:rsid w:val="004A12AC"/>
    <w:rsid w:val="004A1982"/>
    <w:rsid w:val="004A27D4"/>
    <w:rsid w:val="004A2C66"/>
    <w:rsid w:val="004A4E23"/>
    <w:rsid w:val="004A513A"/>
    <w:rsid w:val="004A53EC"/>
    <w:rsid w:val="004A56B0"/>
    <w:rsid w:val="004A589A"/>
    <w:rsid w:val="004A61E2"/>
    <w:rsid w:val="004A630D"/>
    <w:rsid w:val="004A7659"/>
    <w:rsid w:val="004B024A"/>
    <w:rsid w:val="004B0710"/>
    <w:rsid w:val="004B0790"/>
    <w:rsid w:val="004B0EBB"/>
    <w:rsid w:val="004B133D"/>
    <w:rsid w:val="004B171E"/>
    <w:rsid w:val="004B1985"/>
    <w:rsid w:val="004B1F61"/>
    <w:rsid w:val="004B1F81"/>
    <w:rsid w:val="004B206D"/>
    <w:rsid w:val="004B215C"/>
    <w:rsid w:val="004B2645"/>
    <w:rsid w:val="004B28AB"/>
    <w:rsid w:val="004B2D6E"/>
    <w:rsid w:val="004B4759"/>
    <w:rsid w:val="004B590A"/>
    <w:rsid w:val="004B591E"/>
    <w:rsid w:val="004B6A9E"/>
    <w:rsid w:val="004B7135"/>
    <w:rsid w:val="004B723F"/>
    <w:rsid w:val="004B7DA5"/>
    <w:rsid w:val="004C1B06"/>
    <w:rsid w:val="004C1BE0"/>
    <w:rsid w:val="004C270C"/>
    <w:rsid w:val="004C45C2"/>
    <w:rsid w:val="004C4642"/>
    <w:rsid w:val="004C4887"/>
    <w:rsid w:val="004C48E6"/>
    <w:rsid w:val="004C5FE7"/>
    <w:rsid w:val="004C6478"/>
    <w:rsid w:val="004C6F49"/>
    <w:rsid w:val="004C74E8"/>
    <w:rsid w:val="004C7CE4"/>
    <w:rsid w:val="004C7D07"/>
    <w:rsid w:val="004D0A43"/>
    <w:rsid w:val="004D0C0D"/>
    <w:rsid w:val="004D0D48"/>
    <w:rsid w:val="004D0E76"/>
    <w:rsid w:val="004D0FC3"/>
    <w:rsid w:val="004D1D8F"/>
    <w:rsid w:val="004D1F46"/>
    <w:rsid w:val="004D1FEF"/>
    <w:rsid w:val="004D20A2"/>
    <w:rsid w:val="004D2B6A"/>
    <w:rsid w:val="004D2DB2"/>
    <w:rsid w:val="004D3428"/>
    <w:rsid w:val="004D369C"/>
    <w:rsid w:val="004D465A"/>
    <w:rsid w:val="004D574D"/>
    <w:rsid w:val="004D7325"/>
    <w:rsid w:val="004E030D"/>
    <w:rsid w:val="004E14DF"/>
    <w:rsid w:val="004E1A02"/>
    <w:rsid w:val="004E2A73"/>
    <w:rsid w:val="004E2B61"/>
    <w:rsid w:val="004E2C1F"/>
    <w:rsid w:val="004E30EA"/>
    <w:rsid w:val="004E5538"/>
    <w:rsid w:val="004E6A3B"/>
    <w:rsid w:val="004E6E43"/>
    <w:rsid w:val="004E6F7F"/>
    <w:rsid w:val="004F0CBC"/>
    <w:rsid w:val="004F1674"/>
    <w:rsid w:val="004F18D2"/>
    <w:rsid w:val="004F1C19"/>
    <w:rsid w:val="004F2062"/>
    <w:rsid w:val="004F2EC5"/>
    <w:rsid w:val="004F3A6F"/>
    <w:rsid w:val="004F5CCB"/>
    <w:rsid w:val="004F691D"/>
    <w:rsid w:val="004F6B00"/>
    <w:rsid w:val="004F70BA"/>
    <w:rsid w:val="004F72A0"/>
    <w:rsid w:val="004F7912"/>
    <w:rsid w:val="004F7984"/>
    <w:rsid w:val="00501F97"/>
    <w:rsid w:val="005026B7"/>
    <w:rsid w:val="00502EF3"/>
    <w:rsid w:val="00504108"/>
    <w:rsid w:val="00505900"/>
    <w:rsid w:val="0050785A"/>
    <w:rsid w:val="005079B8"/>
    <w:rsid w:val="00507BFF"/>
    <w:rsid w:val="0051163E"/>
    <w:rsid w:val="005128A6"/>
    <w:rsid w:val="00512BCE"/>
    <w:rsid w:val="005130AA"/>
    <w:rsid w:val="00513145"/>
    <w:rsid w:val="00513F71"/>
    <w:rsid w:val="005146D1"/>
    <w:rsid w:val="00514A15"/>
    <w:rsid w:val="00514B5A"/>
    <w:rsid w:val="00514D7D"/>
    <w:rsid w:val="005154A9"/>
    <w:rsid w:val="0051551C"/>
    <w:rsid w:val="00515754"/>
    <w:rsid w:val="0051713E"/>
    <w:rsid w:val="005178AB"/>
    <w:rsid w:val="00517F5C"/>
    <w:rsid w:val="00520269"/>
    <w:rsid w:val="0052078A"/>
    <w:rsid w:val="00520A78"/>
    <w:rsid w:val="00521618"/>
    <w:rsid w:val="0052281B"/>
    <w:rsid w:val="00522FC1"/>
    <w:rsid w:val="0052321C"/>
    <w:rsid w:val="00523231"/>
    <w:rsid w:val="0052382A"/>
    <w:rsid w:val="00523E2F"/>
    <w:rsid w:val="0052516D"/>
    <w:rsid w:val="00525FE3"/>
    <w:rsid w:val="0052618F"/>
    <w:rsid w:val="00526547"/>
    <w:rsid w:val="00526CB2"/>
    <w:rsid w:val="00526E56"/>
    <w:rsid w:val="0052755C"/>
    <w:rsid w:val="00530F48"/>
    <w:rsid w:val="0053174E"/>
    <w:rsid w:val="00532473"/>
    <w:rsid w:val="00534613"/>
    <w:rsid w:val="00536729"/>
    <w:rsid w:val="00537C9F"/>
    <w:rsid w:val="0054047E"/>
    <w:rsid w:val="00540824"/>
    <w:rsid w:val="00541AA2"/>
    <w:rsid w:val="00541DF6"/>
    <w:rsid w:val="00541E55"/>
    <w:rsid w:val="00542004"/>
    <w:rsid w:val="005420A2"/>
    <w:rsid w:val="0054419C"/>
    <w:rsid w:val="00545056"/>
    <w:rsid w:val="005459D2"/>
    <w:rsid w:val="00547422"/>
    <w:rsid w:val="005479CE"/>
    <w:rsid w:val="00547B92"/>
    <w:rsid w:val="0055002A"/>
    <w:rsid w:val="0055008F"/>
    <w:rsid w:val="0055034C"/>
    <w:rsid w:val="00550422"/>
    <w:rsid w:val="005511ED"/>
    <w:rsid w:val="005518F9"/>
    <w:rsid w:val="00551958"/>
    <w:rsid w:val="005528F0"/>
    <w:rsid w:val="005533E5"/>
    <w:rsid w:val="00553D11"/>
    <w:rsid w:val="00554389"/>
    <w:rsid w:val="005549FB"/>
    <w:rsid w:val="005557AC"/>
    <w:rsid w:val="005558BA"/>
    <w:rsid w:val="00555F2C"/>
    <w:rsid w:val="0055778F"/>
    <w:rsid w:val="00557B93"/>
    <w:rsid w:val="00557CFA"/>
    <w:rsid w:val="00560ED7"/>
    <w:rsid w:val="00561187"/>
    <w:rsid w:val="0056230F"/>
    <w:rsid w:val="0056235D"/>
    <w:rsid w:val="00562A74"/>
    <w:rsid w:val="00562B53"/>
    <w:rsid w:val="00563B3A"/>
    <w:rsid w:val="00564C6C"/>
    <w:rsid w:val="005659AA"/>
    <w:rsid w:val="005664C6"/>
    <w:rsid w:val="005666AC"/>
    <w:rsid w:val="005706EB"/>
    <w:rsid w:val="00571EC7"/>
    <w:rsid w:val="00571ED3"/>
    <w:rsid w:val="0057269D"/>
    <w:rsid w:val="00572727"/>
    <w:rsid w:val="0057415C"/>
    <w:rsid w:val="00574D5A"/>
    <w:rsid w:val="005755B8"/>
    <w:rsid w:val="00575B80"/>
    <w:rsid w:val="00577247"/>
    <w:rsid w:val="00577C48"/>
    <w:rsid w:val="0058138B"/>
    <w:rsid w:val="00581563"/>
    <w:rsid w:val="00581993"/>
    <w:rsid w:val="00581F90"/>
    <w:rsid w:val="00582C15"/>
    <w:rsid w:val="005830DD"/>
    <w:rsid w:val="005832D0"/>
    <w:rsid w:val="00583725"/>
    <w:rsid w:val="00583AE8"/>
    <w:rsid w:val="00583B2A"/>
    <w:rsid w:val="005846A5"/>
    <w:rsid w:val="0058495A"/>
    <w:rsid w:val="00584B02"/>
    <w:rsid w:val="00585401"/>
    <w:rsid w:val="00585478"/>
    <w:rsid w:val="00585AC0"/>
    <w:rsid w:val="00586FB1"/>
    <w:rsid w:val="00587E99"/>
    <w:rsid w:val="0059081D"/>
    <w:rsid w:val="005909A4"/>
    <w:rsid w:val="00590A31"/>
    <w:rsid w:val="00590BA9"/>
    <w:rsid w:val="005931C2"/>
    <w:rsid w:val="00594051"/>
    <w:rsid w:val="00595C1F"/>
    <w:rsid w:val="00596184"/>
    <w:rsid w:val="00597BA1"/>
    <w:rsid w:val="00597FF9"/>
    <w:rsid w:val="005A019B"/>
    <w:rsid w:val="005A0701"/>
    <w:rsid w:val="005A19B8"/>
    <w:rsid w:val="005A2978"/>
    <w:rsid w:val="005A3443"/>
    <w:rsid w:val="005A435F"/>
    <w:rsid w:val="005A449B"/>
    <w:rsid w:val="005A66CF"/>
    <w:rsid w:val="005A6A16"/>
    <w:rsid w:val="005A70C3"/>
    <w:rsid w:val="005A7A4C"/>
    <w:rsid w:val="005B1254"/>
    <w:rsid w:val="005B162E"/>
    <w:rsid w:val="005B1AA0"/>
    <w:rsid w:val="005B2710"/>
    <w:rsid w:val="005B3FAD"/>
    <w:rsid w:val="005B44C6"/>
    <w:rsid w:val="005B4B74"/>
    <w:rsid w:val="005B4D3B"/>
    <w:rsid w:val="005B5C4E"/>
    <w:rsid w:val="005B6357"/>
    <w:rsid w:val="005B6C62"/>
    <w:rsid w:val="005B7617"/>
    <w:rsid w:val="005B763F"/>
    <w:rsid w:val="005B7B94"/>
    <w:rsid w:val="005C0091"/>
    <w:rsid w:val="005C11CA"/>
    <w:rsid w:val="005C1E64"/>
    <w:rsid w:val="005C1F4A"/>
    <w:rsid w:val="005C2EA5"/>
    <w:rsid w:val="005C5482"/>
    <w:rsid w:val="005C6EB8"/>
    <w:rsid w:val="005C7118"/>
    <w:rsid w:val="005C7B10"/>
    <w:rsid w:val="005D02F0"/>
    <w:rsid w:val="005D25E7"/>
    <w:rsid w:val="005D2E38"/>
    <w:rsid w:val="005D39DE"/>
    <w:rsid w:val="005D3E64"/>
    <w:rsid w:val="005D4304"/>
    <w:rsid w:val="005D4729"/>
    <w:rsid w:val="005D4A3B"/>
    <w:rsid w:val="005D4D71"/>
    <w:rsid w:val="005D4DE3"/>
    <w:rsid w:val="005D5D2A"/>
    <w:rsid w:val="005D6721"/>
    <w:rsid w:val="005D6D4D"/>
    <w:rsid w:val="005D7243"/>
    <w:rsid w:val="005D73D3"/>
    <w:rsid w:val="005D7B8F"/>
    <w:rsid w:val="005E264E"/>
    <w:rsid w:val="005E2C0C"/>
    <w:rsid w:val="005E31C3"/>
    <w:rsid w:val="005E4387"/>
    <w:rsid w:val="005E4A36"/>
    <w:rsid w:val="005E56F3"/>
    <w:rsid w:val="005E6B82"/>
    <w:rsid w:val="005E6F1F"/>
    <w:rsid w:val="005E70D8"/>
    <w:rsid w:val="005E7191"/>
    <w:rsid w:val="005F1730"/>
    <w:rsid w:val="005F1A33"/>
    <w:rsid w:val="005F1EFA"/>
    <w:rsid w:val="005F27A1"/>
    <w:rsid w:val="005F2ACA"/>
    <w:rsid w:val="005F37C1"/>
    <w:rsid w:val="005F3A8C"/>
    <w:rsid w:val="005F4655"/>
    <w:rsid w:val="005F5357"/>
    <w:rsid w:val="005F5E96"/>
    <w:rsid w:val="005F63C2"/>
    <w:rsid w:val="005F6C55"/>
    <w:rsid w:val="005F6E5A"/>
    <w:rsid w:val="005F7193"/>
    <w:rsid w:val="006008F1"/>
    <w:rsid w:val="00600EEF"/>
    <w:rsid w:val="006018DA"/>
    <w:rsid w:val="00602730"/>
    <w:rsid w:val="006038A0"/>
    <w:rsid w:val="00604274"/>
    <w:rsid w:val="00604623"/>
    <w:rsid w:val="00604A5B"/>
    <w:rsid w:val="00604BC9"/>
    <w:rsid w:val="0060503C"/>
    <w:rsid w:val="0060553C"/>
    <w:rsid w:val="00606087"/>
    <w:rsid w:val="00606483"/>
    <w:rsid w:val="00606D47"/>
    <w:rsid w:val="0060709D"/>
    <w:rsid w:val="00607854"/>
    <w:rsid w:val="00610E8B"/>
    <w:rsid w:val="00610F8D"/>
    <w:rsid w:val="006110FC"/>
    <w:rsid w:val="00611478"/>
    <w:rsid w:val="006128DF"/>
    <w:rsid w:val="00613749"/>
    <w:rsid w:val="00613F95"/>
    <w:rsid w:val="006156B3"/>
    <w:rsid w:val="00615B71"/>
    <w:rsid w:val="00616D32"/>
    <w:rsid w:val="00616F66"/>
    <w:rsid w:val="0061738E"/>
    <w:rsid w:val="0062000A"/>
    <w:rsid w:val="0062049E"/>
    <w:rsid w:val="0062240D"/>
    <w:rsid w:val="0062280B"/>
    <w:rsid w:val="00623020"/>
    <w:rsid w:val="006241AA"/>
    <w:rsid w:val="006249B5"/>
    <w:rsid w:val="00624D2D"/>
    <w:rsid w:val="00624DC6"/>
    <w:rsid w:val="006255C1"/>
    <w:rsid w:val="0062618C"/>
    <w:rsid w:val="00626F46"/>
    <w:rsid w:val="006310AA"/>
    <w:rsid w:val="006312F0"/>
    <w:rsid w:val="00631344"/>
    <w:rsid w:val="00631851"/>
    <w:rsid w:val="0063204F"/>
    <w:rsid w:val="00632757"/>
    <w:rsid w:val="00632AA3"/>
    <w:rsid w:val="00632DAC"/>
    <w:rsid w:val="00633AE9"/>
    <w:rsid w:val="0063407E"/>
    <w:rsid w:val="00634098"/>
    <w:rsid w:val="00634221"/>
    <w:rsid w:val="00634AE7"/>
    <w:rsid w:val="00634D31"/>
    <w:rsid w:val="00635FE7"/>
    <w:rsid w:val="00636345"/>
    <w:rsid w:val="00636619"/>
    <w:rsid w:val="0063669A"/>
    <w:rsid w:val="006374A9"/>
    <w:rsid w:val="006401A2"/>
    <w:rsid w:val="006420BF"/>
    <w:rsid w:val="00642108"/>
    <w:rsid w:val="00644023"/>
    <w:rsid w:val="006446D4"/>
    <w:rsid w:val="006451E9"/>
    <w:rsid w:val="00645F00"/>
    <w:rsid w:val="006461DE"/>
    <w:rsid w:val="00646718"/>
    <w:rsid w:val="00647039"/>
    <w:rsid w:val="00647533"/>
    <w:rsid w:val="006479FD"/>
    <w:rsid w:val="006522E1"/>
    <w:rsid w:val="0065273D"/>
    <w:rsid w:val="006536D8"/>
    <w:rsid w:val="00653E84"/>
    <w:rsid w:val="006550AB"/>
    <w:rsid w:val="00655C94"/>
    <w:rsid w:val="00655D18"/>
    <w:rsid w:val="00656751"/>
    <w:rsid w:val="00656B05"/>
    <w:rsid w:val="00656B19"/>
    <w:rsid w:val="00656CCA"/>
    <w:rsid w:val="00656D7D"/>
    <w:rsid w:val="00657334"/>
    <w:rsid w:val="00660643"/>
    <w:rsid w:val="00660F41"/>
    <w:rsid w:val="00661D85"/>
    <w:rsid w:val="00661E23"/>
    <w:rsid w:val="00662048"/>
    <w:rsid w:val="00663E02"/>
    <w:rsid w:val="00664F58"/>
    <w:rsid w:val="00666146"/>
    <w:rsid w:val="00666454"/>
    <w:rsid w:val="00666649"/>
    <w:rsid w:val="00666CBD"/>
    <w:rsid w:val="00667951"/>
    <w:rsid w:val="00667F03"/>
    <w:rsid w:val="006724F0"/>
    <w:rsid w:val="0067282B"/>
    <w:rsid w:val="00672D5E"/>
    <w:rsid w:val="0067358F"/>
    <w:rsid w:val="00673E0C"/>
    <w:rsid w:val="0067402B"/>
    <w:rsid w:val="00674138"/>
    <w:rsid w:val="0067521B"/>
    <w:rsid w:val="00676AA8"/>
    <w:rsid w:val="006776CA"/>
    <w:rsid w:val="006802E4"/>
    <w:rsid w:val="00680883"/>
    <w:rsid w:val="006830CB"/>
    <w:rsid w:val="0068413A"/>
    <w:rsid w:val="0068427B"/>
    <w:rsid w:val="00684508"/>
    <w:rsid w:val="00684844"/>
    <w:rsid w:val="00684BA3"/>
    <w:rsid w:val="006853F1"/>
    <w:rsid w:val="006854A6"/>
    <w:rsid w:val="00690385"/>
    <w:rsid w:val="0069076F"/>
    <w:rsid w:val="0069296C"/>
    <w:rsid w:val="00693424"/>
    <w:rsid w:val="00694220"/>
    <w:rsid w:val="00694604"/>
    <w:rsid w:val="00695601"/>
    <w:rsid w:val="0069566A"/>
    <w:rsid w:val="0069570C"/>
    <w:rsid w:val="00695E73"/>
    <w:rsid w:val="00695F53"/>
    <w:rsid w:val="00696355"/>
    <w:rsid w:val="0069635B"/>
    <w:rsid w:val="00696EB9"/>
    <w:rsid w:val="006A0306"/>
    <w:rsid w:val="006A0DFC"/>
    <w:rsid w:val="006A0EC5"/>
    <w:rsid w:val="006A2543"/>
    <w:rsid w:val="006A276C"/>
    <w:rsid w:val="006A2F8D"/>
    <w:rsid w:val="006A3F85"/>
    <w:rsid w:val="006A41C0"/>
    <w:rsid w:val="006A4C7B"/>
    <w:rsid w:val="006A682F"/>
    <w:rsid w:val="006A6A42"/>
    <w:rsid w:val="006A6D91"/>
    <w:rsid w:val="006A7380"/>
    <w:rsid w:val="006A7943"/>
    <w:rsid w:val="006A7F1A"/>
    <w:rsid w:val="006B08DD"/>
    <w:rsid w:val="006B1838"/>
    <w:rsid w:val="006B1E59"/>
    <w:rsid w:val="006B23F0"/>
    <w:rsid w:val="006B25E4"/>
    <w:rsid w:val="006B37A0"/>
    <w:rsid w:val="006B4B49"/>
    <w:rsid w:val="006B55EA"/>
    <w:rsid w:val="006B566B"/>
    <w:rsid w:val="006B583D"/>
    <w:rsid w:val="006B58E5"/>
    <w:rsid w:val="006B59BF"/>
    <w:rsid w:val="006B610A"/>
    <w:rsid w:val="006B6EF7"/>
    <w:rsid w:val="006C0459"/>
    <w:rsid w:val="006C10CB"/>
    <w:rsid w:val="006C1B46"/>
    <w:rsid w:val="006C1C23"/>
    <w:rsid w:val="006C1D26"/>
    <w:rsid w:val="006C296C"/>
    <w:rsid w:val="006C40F8"/>
    <w:rsid w:val="006C4484"/>
    <w:rsid w:val="006C4EE2"/>
    <w:rsid w:val="006C53F8"/>
    <w:rsid w:val="006C5F0D"/>
    <w:rsid w:val="006C6697"/>
    <w:rsid w:val="006C6D37"/>
    <w:rsid w:val="006C6D6F"/>
    <w:rsid w:val="006C709C"/>
    <w:rsid w:val="006C73B6"/>
    <w:rsid w:val="006D0053"/>
    <w:rsid w:val="006D031C"/>
    <w:rsid w:val="006D121B"/>
    <w:rsid w:val="006D1308"/>
    <w:rsid w:val="006D1D06"/>
    <w:rsid w:val="006D1D12"/>
    <w:rsid w:val="006D2B25"/>
    <w:rsid w:val="006D3193"/>
    <w:rsid w:val="006D3331"/>
    <w:rsid w:val="006D36F0"/>
    <w:rsid w:val="006D5B67"/>
    <w:rsid w:val="006D6071"/>
    <w:rsid w:val="006D68E8"/>
    <w:rsid w:val="006D7F3A"/>
    <w:rsid w:val="006E0675"/>
    <w:rsid w:val="006E0DA7"/>
    <w:rsid w:val="006E0DEB"/>
    <w:rsid w:val="006E18E8"/>
    <w:rsid w:val="006E23F6"/>
    <w:rsid w:val="006E2F6C"/>
    <w:rsid w:val="006E3954"/>
    <w:rsid w:val="006E3CF1"/>
    <w:rsid w:val="006E407F"/>
    <w:rsid w:val="006E4DE6"/>
    <w:rsid w:val="006E516E"/>
    <w:rsid w:val="006E57E3"/>
    <w:rsid w:val="006E6736"/>
    <w:rsid w:val="006E69A3"/>
    <w:rsid w:val="006E6E03"/>
    <w:rsid w:val="006E73BB"/>
    <w:rsid w:val="006E7A35"/>
    <w:rsid w:val="006F0AD6"/>
    <w:rsid w:val="006F0D5B"/>
    <w:rsid w:val="006F13AF"/>
    <w:rsid w:val="006F169E"/>
    <w:rsid w:val="006F2101"/>
    <w:rsid w:val="006F24AA"/>
    <w:rsid w:val="006F27A8"/>
    <w:rsid w:val="006F2E4C"/>
    <w:rsid w:val="006F336D"/>
    <w:rsid w:val="006F3A62"/>
    <w:rsid w:val="006F57C6"/>
    <w:rsid w:val="006F5D32"/>
    <w:rsid w:val="006F5F6A"/>
    <w:rsid w:val="007000EA"/>
    <w:rsid w:val="00701094"/>
    <w:rsid w:val="00701917"/>
    <w:rsid w:val="00701DC0"/>
    <w:rsid w:val="00702177"/>
    <w:rsid w:val="0070228D"/>
    <w:rsid w:val="0070335E"/>
    <w:rsid w:val="007048FB"/>
    <w:rsid w:val="00705F51"/>
    <w:rsid w:val="007065DD"/>
    <w:rsid w:val="00707162"/>
    <w:rsid w:val="007076EB"/>
    <w:rsid w:val="00707813"/>
    <w:rsid w:val="007079B1"/>
    <w:rsid w:val="00710C4C"/>
    <w:rsid w:val="00710FBA"/>
    <w:rsid w:val="007111CC"/>
    <w:rsid w:val="00712560"/>
    <w:rsid w:val="0071398B"/>
    <w:rsid w:val="007143A6"/>
    <w:rsid w:val="00714AAA"/>
    <w:rsid w:val="00714CA3"/>
    <w:rsid w:val="00714CE6"/>
    <w:rsid w:val="00715388"/>
    <w:rsid w:val="00715844"/>
    <w:rsid w:val="00715BCD"/>
    <w:rsid w:val="00715BE1"/>
    <w:rsid w:val="007161F1"/>
    <w:rsid w:val="007171BF"/>
    <w:rsid w:val="00717DE8"/>
    <w:rsid w:val="00720264"/>
    <w:rsid w:val="007205B4"/>
    <w:rsid w:val="00720A25"/>
    <w:rsid w:val="00720CC9"/>
    <w:rsid w:val="0072164B"/>
    <w:rsid w:val="00722881"/>
    <w:rsid w:val="00723557"/>
    <w:rsid w:val="00723867"/>
    <w:rsid w:val="0072399F"/>
    <w:rsid w:val="00723D1F"/>
    <w:rsid w:val="00724634"/>
    <w:rsid w:val="0072641D"/>
    <w:rsid w:val="00726D99"/>
    <w:rsid w:val="0072719B"/>
    <w:rsid w:val="00731036"/>
    <w:rsid w:val="00731E30"/>
    <w:rsid w:val="0073230A"/>
    <w:rsid w:val="00733BC4"/>
    <w:rsid w:val="007340AA"/>
    <w:rsid w:val="007345F2"/>
    <w:rsid w:val="0073497D"/>
    <w:rsid w:val="00735A71"/>
    <w:rsid w:val="0073618E"/>
    <w:rsid w:val="0073707A"/>
    <w:rsid w:val="00737675"/>
    <w:rsid w:val="00740AE4"/>
    <w:rsid w:val="00741191"/>
    <w:rsid w:val="00742C29"/>
    <w:rsid w:val="00743CCF"/>
    <w:rsid w:val="00743E8B"/>
    <w:rsid w:val="00743EEE"/>
    <w:rsid w:val="00744D7E"/>
    <w:rsid w:val="00746318"/>
    <w:rsid w:val="00746B9F"/>
    <w:rsid w:val="00746D18"/>
    <w:rsid w:val="00747BFF"/>
    <w:rsid w:val="007513D6"/>
    <w:rsid w:val="007515A1"/>
    <w:rsid w:val="007516DF"/>
    <w:rsid w:val="007519EF"/>
    <w:rsid w:val="00752BC6"/>
    <w:rsid w:val="00752E53"/>
    <w:rsid w:val="0075315D"/>
    <w:rsid w:val="00755B7A"/>
    <w:rsid w:val="00756885"/>
    <w:rsid w:val="0075698B"/>
    <w:rsid w:val="00756C36"/>
    <w:rsid w:val="00756C68"/>
    <w:rsid w:val="00756FCC"/>
    <w:rsid w:val="00757A69"/>
    <w:rsid w:val="00757BE5"/>
    <w:rsid w:val="00761775"/>
    <w:rsid w:val="00761F60"/>
    <w:rsid w:val="00762623"/>
    <w:rsid w:val="0076277E"/>
    <w:rsid w:val="007628FF"/>
    <w:rsid w:val="00764A51"/>
    <w:rsid w:val="00764F7F"/>
    <w:rsid w:val="00765B77"/>
    <w:rsid w:val="00766ED5"/>
    <w:rsid w:val="007700D8"/>
    <w:rsid w:val="00770397"/>
    <w:rsid w:val="00770BCA"/>
    <w:rsid w:val="00771691"/>
    <w:rsid w:val="007718BE"/>
    <w:rsid w:val="00771ADA"/>
    <w:rsid w:val="00771C2E"/>
    <w:rsid w:val="00771C8A"/>
    <w:rsid w:val="00772177"/>
    <w:rsid w:val="0077221A"/>
    <w:rsid w:val="00772C4F"/>
    <w:rsid w:val="007733CB"/>
    <w:rsid w:val="00773B07"/>
    <w:rsid w:val="00773C3C"/>
    <w:rsid w:val="00773D51"/>
    <w:rsid w:val="00774581"/>
    <w:rsid w:val="00774D26"/>
    <w:rsid w:val="00775550"/>
    <w:rsid w:val="00776989"/>
    <w:rsid w:val="00777848"/>
    <w:rsid w:val="00777A95"/>
    <w:rsid w:val="00781143"/>
    <w:rsid w:val="00781E3D"/>
    <w:rsid w:val="0078237E"/>
    <w:rsid w:val="00783D34"/>
    <w:rsid w:val="00784012"/>
    <w:rsid w:val="007843B4"/>
    <w:rsid w:val="0078557B"/>
    <w:rsid w:val="00786BCB"/>
    <w:rsid w:val="007872E5"/>
    <w:rsid w:val="007875F1"/>
    <w:rsid w:val="00790BA4"/>
    <w:rsid w:val="007915A0"/>
    <w:rsid w:val="007919AB"/>
    <w:rsid w:val="00791BC1"/>
    <w:rsid w:val="0079340B"/>
    <w:rsid w:val="007942FE"/>
    <w:rsid w:val="007943AC"/>
    <w:rsid w:val="00794AC9"/>
    <w:rsid w:val="00794CAE"/>
    <w:rsid w:val="0079552C"/>
    <w:rsid w:val="00796028"/>
    <w:rsid w:val="0079684D"/>
    <w:rsid w:val="00797B19"/>
    <w:rsid w:val="007A0F26"/>
    <w:rsid w:val="007A1361"/>
    <w:rsid w:val="007A2401"/>
    <w:rsid w:val="007A2441"/>
    <w:rsid w:val="007A377F"/>
    <w:rsid w:val="007A3BBA"/>
    <w:rsid w:val="007A5C19"/>
    <w:rsid w:val="007A5CAD"/>
    <w:rsid w:val="007A69DE"/>
    <w:rsid w:val="007A73A0"/>
    <w:rsid w:val="007A769D"/>
    <w:rsid w:val="007A76D1"/>
    <w:rsid w:val="007A78E3"/>
    <w:rsid w:val="007A794B"/>
    <w:rsid w:val="007A7A9B"/>
    <w:rsid w:val="007B07A1"/>
    <w:rsid w:val="007B1148"/>
    <w:rsid w:val="007B294B"/>
    <w:rsid w:val="007B2FCB"/>
    <w:rsid w:val="007C07F6"/>
    <w:rsid w:val="007C0A48"/>
    <w:rsid w:val="007C1469"/>
    <w:rsid w:val="007C1D78"/>
    <w:rsid w:val="007C26EB"/>
    <w:rsid w:val="007C2C9D"/>
    <w:rsid w:val="007C3226"/>
    <w:rsid w:val="007C44FE"/>
    <w:rsid w:val="007C5193"/>
    <w:rsid w:val="007C5276"/>
    <w:rsid w:val="007C572C"/>
    <w:rsid w:val="007C5C22"/>
    <w:rsid w:val="007C6D13"/>
    <w:rsid w:val="007C78B8"/>
    <w:rsid w:val="007C7DED"/>
    <w:rsid w:val="007D05AE"/>
    <w:rsid w:val="007D1906"/>
    <w:rsid w:val="007D205A"/>
    <w:rsid w:val="007D2659"/>
    <w:rsid w:val="007D2767"/>
    <w:rsid w:val="007D2A26"/>
    <w:rsid w:val="007D2D08"/>
    <w:rsid w:val="007D2F0D"/>
    <w:rsid w:val="007D349E"/>
    <w:rsid w:val="007D3569"/>
    <w:rsid w:val="007D4747"/>
    <w:rsid w:val="007D6295"/>
    <w:rsid w:val="007D6549"/>
    <w:rsid w:val="007D7353"/>
    <w:rsid w:val="007D793A"/>
    <w:rsid w:val="007D7F42"/>
    <w:rsid w:val="007E08A0"/>
    <w:rsid w:val="007E12E8"/>
    <w:rsid w:val="007E2317"/>
    <w:rsid w:val="007E29AD"/>
    <w:rsid w:val="007E2C48"/>
    <w:rsid w:val="007E2F54"/>
    <w:rsid w:val="007E3066"/>
    <w:rsid w:val="007E38F3"/>
    <w:rsid w:val="007E3A07"/>
    <w:rsid w:val="007E3EDD"/>
    <w:rsid w:val="007E47A9"/>
    <w:rsid w:val="007E4E4C"/>
    <w:rsid w:val="007E5067"/>
    <w:rsid w:val="007E5FD3"/>
    <w:rsid w:val="007F0FD0"/>
    <w:rsid w:val="007F16DF"/>
    <w:rsid w:val="007F270F"/>
    <w:rsid w:val="007F3398"/>
    <w:rsid w:val="007F35D4"/>
    <w:rsid w:val="007F4523"/>
    <w:rsid w:val="007F48CE"/>
    <w:rsid w:val="007F4EB2"/>
    <w:rsid w:val="007F53EF"/>
    <w:rsid w:val="007F54F9"/>
    <w:rsid w:val="007F5EC8"/>
    <w:rsid w:val="007F7097"/>
    <w:rsid w:val="007F71CC"/>
    <w:rsid w:val="007F78A4"/>
    <w:rsid w:val="008007B3"/>
    <w:rsid w:val="00800DC4"/>
    <w:rsid w:val="00801024"/>
    <w:rsid w:val="008014B4"/>
    <w:rsid w:val="00801AEF"/>
    <w:rsid w:val="00801E23"/>
    <w:rsid w:val="00802576"/>
    <w:rsid w:val="00802903"/>
    <w:rsid w:val="00802D5D"/>
    <w:rsid w:val="00802EF8"/>
    <w:rsid w:val="00803B33"/>
    <w:rsid w:val="008048E3"/>
    <w:rsid w:val="00805CDD"/>
    <w:rsid w:val="00806025"/>
    <w:rsid w:val="00806BA7"/>
    <w:rsid w:val="008078D6"/>
    <w:rsid w:val="008125D2"/>
    <w:rsid w:val="00813BC7"/>
    <w:rsid w:val="00813CF5"/>
    <w:rsid w:val="00814895"/>
    <w:rsid w:val="0081558D"/>
    <w:rsid w:val="00816548"/>
    <w:rsid w:val="0081658B"/>
    <w:rsid w:val="00816850"/>
    <w:rsid w:val="00817205"/>
    <w:rsid w:val="008172C7"/>
    <w:rsid w:val="008179CF"/>
    <w:rsid w:val="00817D9F"/>
    <w:rsid w:val="00821FE9"/>
    <w:rsid w:val="00823629"/>
    <w:rsid w:val="008236CB"/>
    <w:rsid w:val="00823FA4"/>
    <w:rsid w:val="00825092"/>
    <w:rsid w:val="008252FF"/>
    <w:rsid w:val="00825FB3"/>
    <w:rsid w:val="00826CF0"/>
    <w:rsid w:val="00826E8D"/>
    <w:rsid w:val="00827A69"/>
    <w:rsid w:val="00827A9C"/>
    <w:rsid w:val="00827B95"/>
    <w:rsid w:val="00830F3F"/>
    <w:rsid w:val="008314DF"/>
    <w:rsid w:val="00831890"/>
    <w:rsid w:val="00832ABA"/>
    <w:rsid w:val="0083310C"/>
    <w:rsid w:val="00833602"/>
    <w:rsid w:val="00835D3D"/>
    <w:rsid w:val="008363DC"/>
    <w:rsid w:val="008378F1"/>
    <w:rsid w:val="00837F27"/>
    <w:rsid w:val="008409FD"/>
    <w:rsid w:val="008424C3"/>
    <w:rsid w:val="008426A6"/>
    <w:rsid w:val="008433E9"/>
    <w:rsid w:val="00843F6F"/>
    <w:rsid w:val="00844258"/>
    <w:rsid w:val="00844717"/>
    <w:rsid w:val="008451F9"/>
    <w:rsid w:val="00845A6E"/>
    <w:rsid w:val="00845CE7"/>
    <w:rsid w:val="0084621E"/>
    <w:rsid w:val="00851814"/>
    <w:rsid w:val="00853B87"/>
    <w:rsid w:val="0085416A"/>
    <w:rsid w:val="00854ADB"/>
    <w:rsid w:val="0085617C"/>
    <w:rsid w:val="00856AEA"/>
    <w:rsid w:val="008576DE"/>
    <w:rsid w:val="008600AB"/>
    <w:rsid w:val="0086028A"/>
    <w:rsid w:val="00861259"/>
    <w:rsid w:val="00861351"/>
    <w:rsid w:val="00862362"/>
    <w:rsid w:val="008631E7"/>
    <w:rsid w:val="0086350B"/>
    <w:rsid w:val="0086384C"/>
    <w:rsid w:val="008643D5"/>
    <w:rsid w:val="008653FC"/>
    <w:rsid w:val="00867063"/>
    <w:rsid w:val="00870B9C"/>
    <w:rsid w:val="0087252A"/>
    <w:rsid w:val="00873A17"/>
    <w:rsid w:val="00873C80"/>
    <w:rsid w:val="00874F0F"/>
    <w:rsid w:val="00875092"/>
    <w:rsid w:val="008753EC"/>
    <w:rsid w:val="00876329"/>
    <w:rsid w:val="00877257"/>
    <w:rsid w:val="008779E0"/>
    <w:rsid w:val="008803EA"/>
    <w:rsid w:val="00880F3B"/>
    <w:rsid w:val="00881861"/>
    <w:rsid w:val="00883E71"/>
    <w:rsid w:val="008841B2"/>
    <w:rsid w:val="00886601"/>
    <w:rsid w:val="00886CA7"/>
    <w:rsid w:val="008873C1"/>
    <w:rsid w:val="00890324"/>
    <w:rsid w:val="0089094D"/>
    <w:rsid w:val="00890CE2"/>
    <w:rsid w:val="0089101E"/>
    <w:rsid w:val="00891027"/>
    <w:rsid w:val="00891309"/>
    <w:rsid w:val="00891D3F"/>
    <w:rsid w:val="0089274A"/>
    <w:rsid w:val="00892860"/>
    <w:rsid w:val="00892977"/>
    <w:rsid w:val="0089389B"/>
    <w:rsid w:val="008940D5"/>
    <w:rsid w:val="00894694"/>
    <w:rsid w:val="00894CA6"/>
    <w:rsid w:val="00894E4B"/>
    <w:rsid w:val="008959D3"/>
    <w:rsid w:val="008963CA"/>
    <w:rsid w:val="008963D9"/>
    <w:rsid w:val="00896769"/>
    <w:rsid w:val="00896C51"/>
    <w:rsid w:val="00896CC2"/>
    <w:rsid w:val="00896E64"/>
    <w:rsid w:val="008970E2"/>
    <w:rsid w:val="00897197"/>
    <w:rsid w:val="00897DF1"/>
    <w:rsid w:val="008A0E5C"/>
    <w:rsid w:val="008A0F89"/>
    <w:rsid w:val="008A1C0E"/>
    <w:rsid w:val="008A25E2"/>
    <w:rsid w:val="008A2F86"/>
    <w:rsid w:val="008A48E2"/>
    <w:rsid w:val="008A4904"/>
    <w:rsid w:val="008A5857"/>
    <w:rsid w:val="008A5E7E"/>
    <w:rsid w:val="008A6604"/>
    <w:rsid w:val="008A68BA"/>
    <w:rsid w:val="008A6A3C"/>
    <w:rsid w:val="008A6FB5"/>
    <w:rsid w:val="008A73D9"/>
    <w:rsid w:val="008B0034"/>
    <w:rsid w:val="008B0110"/>
    <w:rsid w:val="008B0616"/>
    <w:rsid w:val="008B2CC6"/>
    <w:rsid w:val="008B6016"/>
    <w:rsid w:val="008B68F8"/>
    <w:rsid w:val="008B6B5D"/>
    <w:rsid w:val="008B7645"/>
    <w:rsid w:val="008B7BDE"/>
    <w:rsid w:val="008C02B8"/>
    <w:rsid w:val="008C030E"/>
    <w:rsid w:val="008C0B48"/>
    <w:rsid w:val="008C0B93"/>
    <w:rsid w:val="008C1BFB"/>
    <w:rsid w:val="008C1E69"/>
    <w:rsid w:val="008C23EC"/>
    <w:rsid w:val="008C25EC"/>
    <w:rsid w:val="008C2E85"/>
    <w:rsid w:val="008C2FB1"/>
    <w:rsid w:val="008C3C6B"/>
    <w:rsid w:val="008C4403"/>
    <w:rsid w:val="008C4CF9"/>
    <w:rsid w:val="008C4D02"/>
    <w:rsid w:val="008C5556"/>
    <w:rsid w:val="008C571F"/>
    <w:rsid w:val="008C59F2"/>
    <w:rsid w:val="008C5CDC"/>
    <w:rsid w:val="008C6154"/>
    <w:rsid w:val="008C75C1"/>
    <w:rsid w:val="008C7880"/>
    <w:rsid w:val="008D105D"/>
    <w:rsid w:val="008D1985"/>
    <w:rsid w:val="008D2299"/>
    <w:rsid w:val="008D32B3"/>
    <w:rsid w:val="008D38AE"/>
    <w:rsid w:val="008D3F35"/>
    <w:rsid w:val="008D435B"/>
    <w:rsid w:val="008D54A4"/>
    <w:rsid w:val="008D58F6"/>
    <w:rsid w:val="008D64DA"/>
    <w:rsid w:val="008D6A6F"/>
    <w:rsid w:val="008D6BA7"/>
    <w:rsid w:val="008D7BD5"/>
    <w:rsid w:val="008E1D15"/>
    <w:rsid w:val="008E2321"/>
    <w:rsid w:val="008E2885"/>
    <w:rsid w:val="008E34CF"/>
    <w:rsid w:val="008E3B4F"/>
    <w:rsid w:val="008E3E55"/>
    <w:rsid w:val="008E41CB"/>
    <w:rsid w:val="008E50C0"/>
    <w:rsid w:val="008E5779"/>
    <w:rsid w:val="008E5F25"/>
    <w:rsid w:val="008E6B8A"/>
    <w:rsid w:val="008E748B"/>
    <w:rsid w:val="008F0BDB"/>
    <w:rsid w:val="008F0E13"/>
    <w:rsid w:val="008F164B"/>
    <w:rsid w:val="008F24DB"/>
    <w:rsid w:val="008F26C2"/>
    <w:rsid w:val="008F276F"/>
    <w:rsid w:val="008F38B0"/>
    <w:rsid w:val="008F42EF"/>
    <w:rsid w:val="008F4A6A"/>
    <w:rsid w:val="008F4C2B"/>
    <w:rsid w:val="008F4EC0"/>
    <w:rsid w:val="008F61D9"/>
    <w:rsid w:val="008F709C"/>
    <w:rsid w:val="008F7773"/>
    <w:rsid w:val="008F7952"/>
    <w:rsid w:val="0090017D"/>
    <w:rsid w:val="009005D6"/>
    <w:rsid w:val="00901CBD"/>
    <w:rsid w:val="00902077"/>
    <w:rsid w:val="009020B3"/>
    <w:rsid w:val="00902C11"/>
    <w:rsid w:val="00903044"/>
    <w:rsid w:val="00903414"/>
    <w:rsid w:val="00905721"/>
    <w:rsid w:val="00907511"/>
    <w:rsid w:val="00907D69"/>
    <w:rsid w:val="009106EA"/>
    <w:rsid w:val="009131B3"/>
    <w:rsid w:val="0091509D"/>
    <w:rsid w:val="0091570F"/>
    <w:rsid w:val="00916687"/>
    <w:rsid w:val="0091709F"/>
    <w:rsid w:val="00917B1C"/>
    <w:rsid w:val="00920F7A"/>
    <w:rsid w:val="009215A0"/>
    <w:rsid w:val="00921936"/>
    <w:rsid w:val="00921A72"/>
    <w:rsid w:val="0092229C"/>
    <w:rsid w:val="00922C60"/>
    <w:rsid w:val="00923A64"/>
    <w:rsid w:val="00924833"/>
    <w:rsid w:val="009249F2"/>
    <w:rsid w:val="00925007"/>
    <w:rsid w:val="009258B1"/>
    <w:rsid w:val="00925907"/>
    <w:rsid w:val="00926CC7"/>
    <w:rsid w:val="009274B3"/>
    <w:rsid w:val="009302E4"/>
    <w:rsid w:val="00930733"/>
    <w:rsid w:val="00931923"/>
    <w:rsid w:val="00932825"/>
    <w:rsid w:val="0093292C"/>
    <w:rsid w:val="00932AB2"/>
    <w:rsid w:val="00932D8B"/>
    <w:rsid w:val="00933408"/>
    <w:rsid w:val="0093353F"/>
    <w:rsid w:val="00934251"/>
    <w:rsid w:val="00934926"/>
    <w:rsid w:val="00934D03"/>
    <w:rsid w:val="00934F83"/>
    <w:rsid w:val="00935CA1"/>
    <w:rsid w:val="009363EC"/>
    <w:rsid w:val="009365F4"/>
    <w:rsid w:val="00937AF8"/>
    <w:rsid w:val="0094014C"/>
    <w:rsid w:val="00940456"/>
    <w:rsid w:val="00940899"/>
    <w:rsid w:val="0094098C"/>
    <w:rsid w:val="00940FAC"/>
    <w:rsid w:val="00941F72"/>
    <w:rsid w:val="00943158"/>
    <w:rsid w:val="0094421E"/>
    <w:rsid w:val="009448C7"/>
    <w:rsid w:val="0094493C"/>
    <w:rsid w:val="009455C8"/>
    <w:rsid w:val="009456E5"/>
    <w:rsid w:val="00945F89"/>
    <w:rsid w:val="0094649E"/>
    <w:rsid w:val="00947464"/>
    <w:rsid w:val="0094763D"/>
    <w:rsid w:val="009477DD"/>
    <w:rsid w:val="009477E6"/>
    <w:rsid w:val="00950458"/>
    <w:rsid w:val="00950D5B"/>
    <w:rsid w:val="00952174"/>
    <w:rsid w:val="00952810"/>
    <w:rsid w:val="0095346A"/>
    <w:rsid w:val="009534A1"/>
    <w:rsid w:val="009536B2"/>
    <w:rsid w:val="0095374F"/>
    <w:rsid w:val="00954656"/>
    <w:rsid w:val="00954780"/>
    <w:rsid w:val="00954D35"/>
    <w:rsid w:val="0095740D"/>
    <w:rsid w:val="00957754"/>
    <w:rsid w:val="0095777B"/>
    <w:rsid w:val="00957DF7"/>
    <w:rsid w:val="00960037"/>
    <w:rsid w:val="009606BF"/>
    <w:rsid w:val="00961558"/>
    <w:rsid w:val="00961852"/>
    <w:rsid w:val="00961DC8"/>
    <w:rsid w:val="0096348E"/>
    <w:rsid w:val="00963649"/>
    <w:rsid w:val="00963F01"/>
    <w:rsid w:val="009647AB"/>
    <w:rsid w:val="00964C4E"/>
    <w:rsid w:val="0096631D"/>
    <w:rsid w:val="00966623"/>
    <w:rsid w:val="00966BE2"/>
    <w:rsid w:val="009676F4"/>
    <w:rsid w:val="0097010E"/>
    <w:rsid w:val="0097011F"/>
    <w:rsid w:val="0097028C"/>
    <w:rsid w:val="009702C9"/>
    <w:rsid w:val="00970F09"/>
    <w:rsid w:val="009730A2"/>
    <w:rsid w:val="009752D5"/>
    <w:rsid w:val="00975CF2"/>
    <w:rsid w:val="009760B7"/>
    <w:rsid w:val="00976441"/>
    <w:rsid w:val="009779AA"/>
    <w:rsid w:val="00977CA4"/>
    <w:rsid w:val="00977F21"/>
    <w:rsid w:val="0098292E"/>
    <w:rsid w:val="00983DE4"/>
    <w:rsid w:val="009843D0"/>
    <w:rsid w:val="00985571"/>
    <w:rsid w:val="009858BF"/>
    <w:rsid w:val="00986B1F"/>
    <w:rsid w:val="009905E5"/>
    <w:rsid w:val="009910E7"/>
    <w:rsid w:val="0099115E"/>
    <w:rsid w:val="0099198E"/>
    <w:rsid w:val="00992017"/>
    <w:rsid w:val="0099226A"/>
    <w:rsid w:val="0099343A"/>
    <w:rsid w:val="00995541"/>
    <w:rsid w:val="009962E1"/>
    <w:rsid w:val="00997D51"/>
    <w:rsid w:val="00997EF1"/>
    <w:rsid w:val="009A0212"/>
    <w:rsid w:val="009A0275"/>
    <w:rsid w:val="009A0C7A"/>
    <w:rsid w:val="009A15D5"/>
    <w:rsid w:val="009A17B4"/>
    <w:rsid w:val="009A1E83"/>
    <w:rsid w:val="009A3595"/>
    <w:rsid w:val="009A3810"/>
    <w:rsid w:val="009A38BC"/>
    <w:rsid w:val="009A3AE7"/>
    <w:rsid w:val="009A5E76"/>
    <w:rsid w:val="009A5EBD"/>
    <w:rsid w:val="009A635A"/>
    <w:rsid w:val="009A6BE4"/>
    <w:rsid w:val="009A70DC"/>
    <w:rsid w:val="009A7B18"/>
    <w:rsid w:val="009A7E04"/>
    <w:rsid w:val="009B023A"/>
    <w:rsid w:val="009B054E"/>
    <w:rsid w:val="009B0FCC"/>
    <w:rsid w:val="009B12ED"/>
    <w:rsid w:val="009B1478"/>
    <w:rsid w:val="009B2E13"/>
    <w:rsid w:val="009B2E6C"/>
    <w:rsid w:val="009B3236"/>
    <w:rsid w:val="009B328D"/>
    <w:rsid w:val="009B33A8"/>
    <w:rsid w:val="009B340A"/>
    <w:rsid w:val="009B37F0"/>
    <w:rsid w:val="009B37FE"/>
    <w:rsid w:val="009B53A6"/>
    <w:rsid w:val="009B54C1"/>
    <w:rsid w:val="009B5BBA"/>
    <w:rsid w:val="009B606E"/>
    <w:rsid w:val="009B6146"/>
    <w:rsid w:val="009B614F"/>
    <w:rsid w:val="009B64B6"/>
    <w:rsid w:val="009B6B09"/>
    <w:rsid w:val="009B6C17"/>
    <w:rsid w:val="009B77D9"/>
    <w:rsid w:val="009C0207"/>
    <w:rsid w:val="009C0521"/>
    <w:rsid w:val="009C2A6F"/>
    <w:rsid w:val="009C2AFE"/>
    <w:rsid w:val="009C309E"/>
    <w:rsid w:val="009C33C8"/>
    <w:rsid w:val="009C344A"/>
    <w:rsid w:val="009C462F"/>
    <w:rsid w:val="009C4E97"/>
    <w:rsid w:val="009C5184"/>
    <w:rsid w:val="009C598B"/>
    <w:rsid w:val="009C5A0F"/>
    <w:rsid w:val="009C619E"/>
    <w:rsid w:val="009C6389"/>
    <w:rsid w:val="009C646A"/>
    <w:rsid w:val="009C6904"/>
    <w:rsid w:val="009C6E44"/>
    <w:rsid w:val="009C6F7D"/>
    <w:rsid w:val="009D0A81"/>
    <w:rsid w:val="009D16A7"/>
    <w:rsid w:val="009D1B10"/>
    <w:rsid w:val="009D1F5E"/>
    <w:rsid w:val="009D286E"/>
    <w:rsid w:val="009D29F7"/>
    <w:rsid w:val="009D2B16"/>
    <w:rsid w:val="009D2ED6"/>
    <w:rsid w:val="009D4189"/>
    <w:rsid w:val="009D48FD"/>
    <w:rsid w:val="009D49CC"/>
    <w:rsid w:val="009D4A09"/>
    <w:rsid w:val="009D4F40"/>
    <w:rsid w:val="009D528B"/>
    <w:rsid w:val="009D572F"/>
    <w:rsid w:val="009D5F7B"/>
    <w:rsid w:val="009D6068"/>
    <w:rsid w:val="009D6B9C"/>
    <w:rsid w:val="009D72A7"/>
    <w:rsid w:val="009D778F"/>
    <w:rsid w:val="009E0265"/>
    <w:rsid w:val="009E09DD"/>
    <w:rsid w:val="009E0C2F"/>
    <w:rsid w:val="009E1F36"/>
    <w:rsid w:val="009E25A0"/>
    <w:rsid w:val="009E3161"/>
    <w:rsid w:val="009E441D"/>
    <w:rsid w:val="009E45A8"/>
    <w:rsid w:val="009E4842"/>
    <w:rsid w:val="009E5B1E"/>
    <w:rsid w:val="009E67FB"/>
    <w:rsid w:val="009E784F"/>
    <w:rsid w:val="009E7C83"/>
    <w:rsid w:val="009F12D9"/>
    <w:rsid w:val="009F2219"/>
    <w:rsid w:val="009F2EC8"/>
    <w:rsid w:val="009F465D"/>
    <w:rsid w:val="009F4696"/>
    <w:rsid w:val="009F4EFF"/>
    <w:rsid w:val="009F5084"/>
    <w:rsid w:val="009F5547"/>
    <w:rsid w:val="009F57EC"/>
    <w:rsid w:val="009F590B"/>
    <w:rsid w:val="009F70DD"/>
    <w:rsid w:val="009F75C3"/>
    <w:rsid w:val="009F7BAC"/>
    <w:rsid w:val="009F7BB4"/>
    <w:rsid w:val="00A00599"/>
    <w:rsid w:val="00A0080E"/>
    <w:rsid w:val="00A01F19"/>
    <w:rsid w:val="00A02CAB"/>
    <w:rsid w:val="00A02EEF"/>
    <w:rsid w:val="00A0312C"/>
    <w:rsid w:val="00A04BC4"/>
    <w:rsid w:val="00A052C5"/>
    <w:rsid w:val="00A05D26"/>
    <w:rsid w:val="00A05F94"/>
    <w:rsid w:val="00A062AA"/>
    <w:rsid w:val="00A06A7E"/>
    <w:rsid w:val="00A070BD"/>
    <w:rsid w:val="00A10073"/>
    <w:rsid w:val="00A11034"/>
    <w:rsid w:val="00A120D8"/>
    <w:rsid w:val="00A1237C"/>
    <w:rsid w:val="00A12DC2"/>
    <w:rsid w:val="00A1303B"/>
    <w:rsid w:val="00A13AB5"/>
    <w:rsid w:val="00A13DEC"/>
    <w:rsid w:val="00A13F92"/>
    <w:rsid w:val="00A1444C"/>
    <w:rsid w:val="00A144CD"/>
    <w:rsid w:val="00A16FA0"/>
    <w:rsid w:val="00A17AAE"/>
    <w:rsid w:val="00A20B0B"/>
    <w:rsid w:val="00A2258A"/>
    <w:rsid w:val="00A22CB2"/>
    <w:rsid w:val="00A22CE6"/>
    <w:rsid w:val="00A233FB"/>
    <w:rsid w:val="00A235B9"/>
    <w:rsid w:val="00A23954"/>
    <w:rsid w:val="00A23A36"/>
    <w:rsid w:val="00A23AF3"/>
    <w:rsid w:val="00A23B77"/>
    <w:rsid w:val="00A23FB6"/>
    <w:rsid w:val="00A265C9"/>
    <w:rsid w:val="00A26642"/>
    <w:rsid w:val="00A30494"/>
    <w:rsid w:val="00A30715"/>
    <w:rsid w:val="00A308BF"/>
    <w:rsid w:val="00A316B6"/>
    <w:rsid w:val="00A317DB"/>
    <w:rsid w:val="00A331B3"/>
    <w:rsid w:val="00A33C4E"/>
    <w:rsid w:val="00A345CC"/>
    <w:rsid w:val="00A34BEF"/>
    <w:rsid w:val="00A352B8"/>
    <w:rsid w:val="00A35C57"/>
    <w:rsid w:val="00A35E92"/>
    <w:rsid w:val="00A36963"/>
    <w:rsid w:val="00A37954"/>
    <w:rsid w:val="00A40837"/>
    <w:rsid w:val="00A40C8C"/>
    <w:rsid w:val="00A40FF5"/>
    <w:rsid w:val="00A41DDF"/>
    <w:rsid w:val="00A42AA0"/>
    <w:rsid w:val="00A42DA9"/>
    <w:rsid w:val="00A43478"/>
    <w:rsid w:val="00A4366C"/>
    <w:rsid w:val="00A44F7E"/>
    <w:rsid w:val="00A46B47"/>
    <w:rsid w:val="00A470E6"/>
    <w:rsid w:val="00A47B40"/>
    <w:rsid w:val="00A50031"/>
    <w:rsid w:val="00A50A23"/>
    <w:rsid w:val="00A50C75"/>
    <w:rsid w:val="00A52204"/>
    <w:rsid w:val="00A557A3"/>
    <w:rsid w:val="00A55B78"/>
    <w:rsid w:val="00A560D9"/>
    <w:rsid w:val="00A56D60"/>
    <w:rsid w:val="00A57048"/>
    <w:rsid w:val="00A57A24"/>
    <w:rsid w:val="00A57A77"/>
    <w:rsid w:val="00A57D0F"/>
    <w:rsid w:val="00A60593"/>
    <w:rsid w:val="00A60D32"/>
    <w:rsid w:val="00A61586"/>
    <w:rsid w:val="00A61D26"/>
    <w:rsid w:val="00A61FC9"/>
    <w:rsid w:val="00A62296"/>
    <w:rsid w:val="00A62B55"/>
    <w:rsid w:val="00A6304D"/>
    <w:rsid w:val="00A633D2"/>
    <w:rsid w:val="00A635DB"/>
    <w:rsid w:val="00A6409D"/>
    <w:rsid w:val="00A64CA1"/>
    <w:rsid w:val="00A6569F"/>
    <w:rsid w:val="00A67535"/>
    <w:rsid w:val="00A6759D"/>
    <w:rsid w:val="00A6788F"/>
    <w:rsid w:val="00A679BE"/>
    <w:rsid w:val="00A67ABC"/>
    <w:rsid w:val="00A71498"/>
    <w:rsid w:val="00A71CFA"/>
    <w:rsid w:val="00A71F75"/>
    <w:rsid w:val="00A72895"/>
    <w:rsid w:val="00A73128"/>
    <w:rsid w:val="00A7416B"/>
    <w:rsid w:val="00A74347"/>
    <w:rsid w:val="00A747A0"/>
    <w:rsid w:val="00A76F67"/>
    <w:rsid w:val="00A80269"/>
    <w:rsid w:val="00A805AA"/>
    <w:rsid w:val="00A81106"/>
    <w:rsid w:val="00A8139E"/>
    <w:rsid w:val="00A81EDE"/>
    <w:rsid w:val="00A82C76"/>
    <w:rsid w:val="00A833F6"/>
    <w:rsid w:val="00A840AA"/>
    <w:rsid w:val="00A84EB0"/>
    <w:rsid w:val="00A85264"/>
    <w:rsid w:val="00A875DE"/>
    <w:rsid w:val="00A879FC"/>
    <w:rsid w:val="00A87AC6"/>
    <w:rsid w:val="00A87BBD"/>
    <w:rsid w:val="00A87CE2"/>
    <w:rsid w:val="00A90555"/>
    <w:rsid w:val="00A9113A"/>
    <w:rsid w:val="00A91242"/>
    <w:rsid w:val="00A92A15"/>
    <w:rsid w:val="00A943EA"/>
    <w:rsid w:val="00A95E71"/>
    <w:rsid w:val="00A960A7"/>
    <w:rsid w:val="00A96D91"/>
    <w:rsid w:val="00A96F0E"/>
    <w:rsid w:val="00A9711B"/>
    <w:rsid w:val="00AA0422"/>
    <w:rsid w:val="00AA09A0"/>
    <w:rsid w:val="00AA0EBD"/>
    <w:rsid w:val="00AA129D"/>
    <w:rsid w:val="00AA15FC"/>
    <w:rsid w:val="00AA19BC"/>
    <w:rsid w:val="00AA1BAF"/>
    <w:rsid w:val="00AA21AD"/>
    <w:rsid w:val="00AA26F0"/>
    <w:rsid w:val="00AA39AE"/>
    <w:rsid w:val="00AA60DB"/>
    <w:rsid w:val="00AA66DC"/>
    <w:rsid w:val="00AA69EE"/>
    <w:rsid w:val="00AA7194"/>
    <w:rsid w:val="00AB089B"/>
    <w:rsid w:val="00AB1A2F"/>
    <w:rsid w:val="00AB20D6"/>
    <w:rsid w:val="00AB2F2B"/>
    <w:rsid w:val="00AB3547"/>
    <w:rsid w:val="00AB37A7"/>
    <w:rsid w:val="00AB397E"/>
    <w:rsid w:val="00AB3C2B"/>
    <w:rsid w:val="00AB6153"/>
    <w:rsid w:val="00AB62D3"/>
    <w:rsid w:val="00AB6ABF"/>
    <w:rsid w:val="00AB7D47"/>
    <w:rsid w:val="00AC0C41"/>
    <w:rsid w:val="00AC0C67"/>
    <w:rsid w:val="00AC18D2"/>
    <w:rsid w:val="00AC2399"/>
    <w:rsid w:val="00AC275A"/>
    <w:rsid w:val="00AC27D2"/>
    <w:rsid w:val="00AC30EA"/>
    <w:rsid w:val="00AC36B6"/>
    <w:rsid w:val="00AC3708"/>
    <w:rsid w:val="00AC3B49"/>
    <w:rsid w:val="00AC45F2"/>
    <w:rsid w:val="00AD001D"/>
    <w:rsid w:val="00AD0249"/>
    <w:rsid w:val="00AD0EE7"/>
    <w:rsid w:val="00AD1444"/>
    <w:rsid w:val="00AD19E3"/>
    <w:rsid w:val="00AD2DC7"/>
    <w:rsid w:val="00AD317D"/>
    <w:rsid w:val="00AD3DDC"/>
    <w:rsid w:val="00AD4091"/>
    <w:rsid w:val="00AD4C70"/>
    <w:rsid w:val="00AD5A49"/>
    <w:rsid w:val="00AD6539"/>
    <w:rsid w:val="00AD6DB6"/>
    <w:rsid w:val="00AD7504"/>
    <w:rsid w:val="00AD7FCA"/>
    <w:rsid w:val="00AE0B68"/>
    <w:rsid w:val="00AE1351"/>
    <w:rsid w:val="00AE14AF"/>
    <w:rsid w:val="00AE1892"/>
    <w:rsid w:val="00AE21DB"/>
    <w:rsid w:val="00AE2D04"/>
    <w:rsid w:val="00AE3E1E"/>
    <w:rsid w:val="00AE425F"/>
    <w:rsid w:val="00AE57F4"/>
    <w:rsid w:val="00AE6AFC"/>
    <w:rsid w:val="00AF0042"/>
    <w:rsid w:val="00AF017D"/>
    <w:rsid w:val="00AF0561"/>
    <w:rsid w:val="00AF070E"/>
    <w:rsid w:val="00AF0A00"/>
    <w:rsid w:val="00AF0FC4"/>
    <w:rsid w:val="00AF1614"/>
    <w:rsid w:val="00AF2188"/>
    <w:rsid w:val="00AF4EF3"/>
    <w:rsid w:val="00AF61CE"/>
    <w:rsid w:val="00AF6D4C"/>
    <w:rsid w:val="00AF705E"/>
    <w:rsid w:val="00AF7C45"/>
    <w:rsid w:val="00AF7E43"/>
    <w:rsid w:val="00B0180D"/>
    <w:rsid w:val="00B01A0E"/>
    <w:rsid w:val="00B01B01"/>
    <w:rsid w:val="00B01F99"/>
    <w:rsid w:val="00B01FCF"/>
    <w:rsid w:val="00B02A74"/>
    <w:rsid w:val="00B02C5C"/>
    <w:rsid w:val="00B02F11"/>
    <w:rsid w:val="00B0378E"/>
    <w:rsid w:val="00B0385E"/>
    <w:rsid w:val="00B03C39"/>
    <w:rsid w:val="00B050AE"/>
    <w:rsid w:val="00B0538E"/>
    <w:rsid w:val="00B05BD4"/>
    <w:rsid w:val="00B0617B"/>
    <w:rsid w:val="00B064D8"/>
    <w:rsid w:val="00B067C8"/>
    <w:rsid w:val="00B06F57"/>
    <w:rsid w:val="00B07336"/>
    <w:rsid w:val="00B0765B"/>
    <w:rsid w:val="00B10093"/>
    <w:rsid w:val="00B105D1"/>
    <w:rsid w:val="00B11A27"/>
    <w:rsid w:val="00B12CF8"/>
    <w:rsid w:val="00B13703"/>
    <w:rsid w:val="00B13C18"/>
    <w:rsid w:val="00B145DE"/>
    <w:rsid w:val="00B1546C"/>
    <w:rsid w:val="00B15B9D"/>
    <w:rsid w:val="00B160F5"/>
    <w:rsid w:val="00B16517"/>
    <w:rsid w:val="00B178D5"/>
    <w:rsid w:val="00B17E78"/>
    <w:rsid w:val="00B204BB"/>
    <w:rsid w:val="00B205D3"/>
    <w:rsid w:val="00B2104E"/>
    <w:rsid w:val="00B21968"/>
    <w:rsid w:val="00B221D3"/>
    <w:rsid w:val="00B22E43"/>
    <w:rsid w:val="00B2305A"/>
    <w:rsid w:val="00B2342A"/>
    <w:rsid w:val="00B26051"/>
    <w:rsid w:val="00B268E4"/>
    <w:rsid w:val="00B26DF7"/>
    <w:rsid w:val="00B27045"/>
    <w:rsid w:val="00B2708E"/>
    <w:rsid w:val="00B30D09"/>
    <w:rsid w:val="00B313A0"/>
    <w:rsid w:val="00B3142F"/>
    <w:rsid w:val="00B33382"/>
    <w:rsid w:val="00B33C26"/>
    <w:rsid w:val="00B33DBE"/>
    <w:rsid w:val="00B34610"/>
    <w:rsid w:val="00B348DA"/>
    <w:rsid w:val="00B3541D"/>
    <w:rsid w:val="00B35AAD"/>
    <w:rsid w:val="00B35D2C"/>
    <w:rsid w:val="00B36E9E"/>
    <w:rsid w:val="00B40250"/>
    <w:rsid w:val="00B40536"/>
    <w:rsid w:val="00B40EB5"/>
    <w:rsid w:val="00B4169B"/>
    <w:rsid w:val="00B425FB"/>
    <w:rsid w:val="00B43D5F"/>
    <w:rsid w:val="00B43F7E"/>
    <w:rsid w:val="00B455A4"/>
    <w:rsid w:val="00B45843"/>
    <w:rsid w:val="00B464C9"/>
    <w:rsid w:val="00B46671"/>
    <w:rsid w:val="00B466B5"/>
    <w:rsid w:val="00B46838"/>
    <w:rsid w:val="00B46ECE"/>
    <w:rsid w:val="00B477DD"/>
    <w:rsid w:val="00B479CC"/>
    <w:rsid w:val="00B47D04"/>
    <w:rsid w:val="00B47E76"/>
    <w:rsid w:val="00B50015"/>
    <w:rsid w:val="00B50285"/>
    <w:rsid w:val="00B50850"/>
    <w:rsid w:val="00B50A73"/>
    <w:rsid w:val="00B50C7A"/>
    <w:rsid w:val="00B5175B"/>
    <w:rsid w:val="00B52AC7"/>
    <w:rsid w:val="00B533A3"/>
    <w:rsid w:val="00B53C7B"/>
    <w:rsid w:val="00B53DD1"/>
    <w:rsid w:val="00B5407F"/>
    <w:rsid w:val="00B54FE8"/>
    <w:rsid w:val="00B55173"/>
    <w:rsid w:val="00B552C3"/>
    <w:rsid w:val="00B5619B"/>
    <w:rsid w:val="00B56FFE"/>
    <w:rsid w:val="00B5715D"/>
    <w:rsid w:val="00B57F97"/>
    <w:rsid w:val="00B609C2"/>
    <w:rsid w:val="00B60A88"/>
    <w:rsid w:val="00B6110B"/>
    <w:rsid w:val="00B617E4"/>
    <w:rsid w:val="00B619D8"/>
    <w:rsid w:val="00B6240E"/>
    <w:rsid w:val="00B62A51"/>
    <w:rsid w:val="00B62C1B"/>
    <w:rsid w:val="00B6360A"/>
    <w:rsid w:val="00B63F52"/>
    <w:rsid w:val="00B64D3F"/>
    <w:rsid w:val="00B6611E"/>
    <w:rsid w:val="00B665B4"/>
    <w:rsid w:val="00B66A13"/>
    <w:rsid w:val="00B66BF9"/>
    <w:rsid w:val="00B66F9E"/>
    <w:rsid w:val="00B67CD5"/>
    <w:rsid w:val="00B702C2"/>
    <w:rsid w:val="00B70D16"/>
    <w:rsid w:val="00B721AE"/>
    <w:rsid w:val="00B72561"/>
    <w:rsid w:val="00B725A1"/>
    <w:rsid w:val="00B737A1"/>
    <w:rsid w:val="00B73965"/>
    <w:rsid w:val="00B73A2B"/>
    <w:rsid w:val="00B73A8C"/>
    <w:rsid w:val="00B73AE6"/>
    <w:rsid w:val="00B73AFB"/>
    <w:rsid w:val="00B73B8B"/>
    <w:rsid w:val="00B75FA2"/>
    <w:rsid w:val="00B76A25"/>
    <w:rsid w:val="00B7731E"/>
    <w:rsid w:val="00B80210"/>
    <w:rsid w:val="00B80690"/>
    <w:rsid w:val="00B818CA"/>
    <w:rsid w:val="00B81CBF"/>
    <w:rsid w:val="00B827A7"/>
    <w:rsid w:val="00B82F00"/>
    <w:rsid w:val="00B83FD6"/>
    <w:rsid w:val="00B84A0C"/>
    <w:rsid w:val="00B8500F"/>
    <w:rsid w:val="00B8628F"/>
    <w:rsid w:val="00B87D73"/>
    <w:rsid w:val="00B90BCD"/>
    <w:rsid w:val="00B90DDE"/>
    <w:rsid w:val="00B9120B"/>
    <w:rsid w:val="00B934F8"/>
    <w:rsid w:val="00B93656"/>
    <w:rsid w:val="00B939EB"/>
    <w:rsid w:val="00B94AC8"/>
    <w:rsid w:val="00B94DB2"/>
    <w:rsid w:val="00B954B5"/>
    <w:rsid w:val="00B95A78"/>
    <w:rsid w:val="00B95BE6"/>
    <w:rsid w:val="00B96131"/>
    <w:rsid w:val="00B96A3B"/>
    <w:rsid w:val="00B96E20"/>
    <w:rsid w:val="00B96F31"/>
    <w:rsid w:val="00B9797D"/>
    <w:rsid w:val="00B97997"/>
    <w:rsid w:val="00BA1905"/>
    <w:rsid w:val="00BA236F"/>
    <w:rsid w:val="00BA25FD"/>
    <w:rsid w:val="00BA2B9C"/>
    <w:rsid w:val="00BA2E4A"/>
    <w:rsid w:val="00BA3C1F"/>
    <w:rsid w:val="00BA5438"/>
    <w:rsid w:val="00BA54C0"/>
    <w:rsid w:val="00BA5C82"/>
    <w:rsid w:val="00BA6117"/>
    <w:rsid w:val="00BA6710"/>
    <w:rsid w:val="00BB00EA"/>
    <w:rsid w:val="00BB058B"/>
    <w:rsid w:val="00BB0EF0"/>
    <w:rsid w:val="00BB1B56"/>
    <w:rsid w:val="00BB3716"/>
    <w:rsid w:val="00BB3755"/>
    <w:rsid w:val="00BB4D1A"/>
    <w:rsid w:val="00BB5E9D"/>
    <w:rsid w:val="00BB5EB0"/>
    <w:rsid w:val="00BB5EF9"/>
    <w:rsid w:val="00BB6545"/>
    <w:rsid w:val="00BB6556"/>
    <w:rsid w:val="00BB6605"/>
    <w:rsid w:val="00BC1269"/>
    <w:rsid w:val="00BC19B8"/>
    <w:rsid w:val="00BC21BC"/>
    <w:rsid w:val="00BC2D00"/>
    <w:rsid w:val="00BC413D"/>
    <w:rsid w:val="00BC537D"/>
    <w:rsid w:val="00BC53FD"/>
    <w:rsid w:val="00BC60CD"/>
    <w:rsid w:val="00BC6689"/>
    <w:rsid w:val="00BC6D87"/>
    <w:rsid w:val="00BC7E29"/>
    <w:rsid w:val="00BC7FC4"/>
    <w:rsid w:val="00BD0C55"/>
    <w:rsid w:val="00BD1190"/>
    <w:rsid w:val="00BD12DF"/>
    <w:rsid w:val="00BD163F"/>
    <w:rsid w:val="00BD1820"/>
    <w:rsid w:val="00BD18FA"/>
    <w:rsid w:val="00BD2505"/>
    <w:rsid w:val="00BD3102"/>
    <w:rsid w:val="00BD351E"/>
    <w:rsid w:val="00BD3E86"/>
    <w:rsid w:val="00BD3FE6"/>
    <w:rsid w:val="00BD4757"/>
    <w:rsid w:val="00BD48E1"/>
    <w:rsid w:val="00BD4D69"/>
    <w:rsid w:val="00BD5270"/>
    <w:rsid w:val="00BD52F7"/>
    <w:rsid w:val="00BD55F6"/>
    <w:rsid w:val="00BD6071"/>
    <w:rsid w:val="00BD6A61"/>
    <w:rsid w:val="00BE03F3"/>
    <w:rsid w:val="00BE0450"/>
    <w:rsid w:val="00BE14B4"/>
    <w:rsid w:val="00BE2215"/>
    <w:rsid w:val="00BE2F11"/>
    <w:rsid w:val="00BE3676"/>
    <w:rsid w:val="00BE369F"/>
    <w:rsid w:val="00BE460D"/>
    <w:rsid w:val="00BE6350"/>
    <w:rsid w:val="00BE678F"/>
    <w:rsid w:val="00BE775F"/>
    <w:rsid w:val="00BF05BF"/>
    <w:rsid w:val="00BF0705"/>
    <w:rsid w:val="00BF072F"/>
    <w:rsid w:val="00BF0B67"/>
    <w:rsid w:val="00BF1511"/>
    <w:rsid w:val="00BF1698"/>
    <w:rsid w:val="00BF3BD4"/>
    <w:rsid w:val="00BF3DCF"/>
    <w:rsid w:val="00BF4150"/>
    <w:rsid w:val="00BF56DB"/>
    <w:rsid w:val="00BF5F2C"/>
    <w:rsid w:val="00BF62B5"/>
    <w:rsid w:val="00BF6723"/>
    <w:rsid w:val="00BF6B97"/>
    <w:rsid w:val="00BF6C1F"/>
    <w:rsid w:val="00BF6D4B"/>
    <w:rsid w:val="00BF7941"/>
    <w:rsid w:val="00BF7AAA"/>
    <w:rsid w:val="00C00744"/>
    <w:rsid w:val="00C008D9"/>
    <w:rsid w:val="00C02CF4"/>
    <w:rsid w:val="00C03685"/>
    <w:rsid w:val="00C06CB5"/>
    <w:rsid w:val="00C106CB"/>
    <w:rsid w:val="00C11402"/>
    <w:rsid w:val="00C11AD9"/>
    <w:rsid w:val="00C124F8"/>
    <w:rsid w:val="00C1283F"/>
    <w:rsid w:val="00C12ADE"/>
    <w:rsid w:val="00C13C0A"/>
    <w:rsid w:val="00C13F5F"/>
    <w:rsid w:val="00C14064"/>
    <w:rsid w:val="00C15011"/>
    <w:rsid w:val="00C153BA"/>
    <w:rsid w:val="00C15861"/>
    <w:rsid w:val="00C1693B"/>
    <w:rsid w:val="00C16C79"/>
    <w:rsid w:val="00C17BE1"/>
    <w:rsid w:val="00C202E8"/>
    <w:rsid w:val="00C20846"/>
    <w:rsid w:val="00C21689"/>
    <w:rsid w:val="00C21D64"/>
    <w:rsid w:val="00C232D9"/>
    <w:rsid w:val="00C238F3"/>
    <w:rsid w:val="00C245C8"/>
    <w:rsid w:val="00C24926"/>
    <w:rsid w:val="00C24F9A"/>
    <w:rsid w:val="00C25D3A"/>
    <w:rsid w:val="00C26EB8"/>
    <w:rsid w:val="00C27297"/>
    <w:rsid w:val="00C27894"/>
    <w:rsid w:val="00C301EB"/>
    <w:rsid w:val="00C30750"/>
    <w:rsid w:val="00C311DB"/>
    <w:rsid w:val="00C320EC"/>
    <w:rsid w:val="00C3235B"/>
    <w:rsid w:val="00C328F4"/>
    <w:rsid w:val="00C32EF9"/>
    <w:rsid w:val="00C33DB7"/>
    <w:rsid w:val="00C348B3"/>
    <w:rsid w:val="00C34C38"/>
    <w:rsid w:val="00C3515E"/>
    <w:rsid w:val="00C36618"/>
    <w:rsid w:val="00C36B34"/>
    <w:rsid w:val="00C36CDA"/>
    <w:rsid w:val="00C37626"/>
    <w:rsid w:val="00C37CC6"/>
    <w:rsid w:val="00C405AA"/>
    <w:rsid w:val="00C410DC"/>
    <w:rsid w:val="00C41DAB"/>
    <w:rsid w:val="00C41E22"/>
    <w:rsid w:val="00C4338F"/>
    <w:rsid w:val="00C43EE7"/>
    <w:rsid w:val="00C44EFE"/>
    <w:rsid w:val="00C45192"/>
    <w:rsid w:val="00C4531F"/>
    <w:rsid w:val="00C46B1C"/>
    <w:rsid w:val="00C47993"/>
    <w:rsid w:val="00C50541"/>
    <w:rsid w:val="00C50FC6"/>
    <w:rsid w:val="00C512A8"/>
    <w:rsid w:val="00C517F3"/>
    <w:rsid w:val="00C519F3"/>
    <w:rsid w:val="00C51ACC"/>
    <w:rsid w:val="00C51B0F"/>
    <w:rsid w:val="00C5249C"/>
    <w:rsid w:val="00C531D6"/>
    <w:rsid w:val="00C5391A"/>
    <w:rsid w:val="00C540CF"/>
    <w:rsid w:val="00C547BD"/>
    <w:rsid w:val="00C558EC"/>
    <w:rsid w:val="00C56527"/>
    <w:rsid w:val="00C568EE"/>
    <w:rsid w:val="00C56E4D"/>
    <w:rsid w:val="00C56F66"/>
    <w:rsid w:val="00C57070"/>
    <w:rsid w:val="00C57880"/>
    <w:rsid w:val="00C57F82"/>
    <w:rsid w:val="00C60DDC"/>
    <w:rsid w:val="00C628F7"/>
    <w:rsid w:val="00C6293F"/>
    <w:rsid w:val="00C629E6"/>
    <w:rsid w:val="00C62A5F"/>
    <w:rsid w:val="00C6394B"/>
    <w:rsid w:val="00C6512F"/>
    <w:rsid w:val="00C65717"/>
    <w:rsid w:val="00C66476"/>
    <w:rsid w:val="00C66729"/>
    <w:rsid w:val="00C67D81"/>
    <w:rsid w:val="00C70661"/>
    <w:rsid w:val="00C70701"/>
    <w:rsid w:val="00C7104C"/>
    <w:rsid w:val="00C710A0"/>
    <w:rsid w:val="00C712CB"/>
    <w:rsid w:val="00C715E4"/>
    <w:rsid w:val="00C720F5"/>
    <w:rsid w:val="00C722A3"/>
    <w:rsid w:val="00C729BB"/>
    <w:rsid w:val="00C730CF"/>
    <w:rsid w:val="00C73107"/>
    <w:rsid w:val="00C732B5"/>
    <w:rsid w:val="00C7430B"/>
    <w:rsid w:val="00C75D8C"/>
    <w:rsid w:val="00C75F87"/>
    <w:rsid w:val="00C76DE0"/>
    <w:rsid w:val="00C76EE2"/>
    <w:rsid w:val="00C77318"/>
    <w:rsid w:val="00C775BC"/>
    <w:rsid w:val="00C80C42"/>
    <w:rsid w:val="00C8152F"/>
    <w:rsid w:val="00C818B0"/>
    <w:rsid w:val="00C82455"/>
    <w:rsid w:val="00C827AF"/>
    <w:rsid w:val="00C83C5B"/>
    <w:rsid w:val="00C84183"/>
    <w:rsid w:val="00C8495A"/>
    <w:rsid w:val="00C84CD0"/>
    <w:rsid w:val="00C85E6B"/>
    <w:rsid w:val="00C86026"/>
    <w:rsid w:val="00C867E9"/>
    <w:rsid w:val="00C86E56"/>
    <w:rsid w:val="00C873CF"/>
    <w:rsid w:val="00C8780D"/>
    <w:rsid w:val="00C91D4F"/>
    <w:rsid w:val="00C92642"/>
    <w:rsid w:val="00C9283C"/>
    <w:rsid w:val="00C93284"/>
    <w:rsid w:val="00C9335D"/>
    <w:rsid w:val="00C94806"/>
    <w:rsid w:val="00C95111"/>
    <w:rsid w:val="00C9592D"/>
    <w:rsid w:val="00C97A67"/>
    <w:rsid w:val="00C97A76"/>
    <w:rsid w:val="00CA09EC"/>
    <w:rsid w:val="00CA13FC"/>
    <w:rsid w:val="00CA15D1"/>
    <w:rsid w:val="00CA1F4C"/>
    <w:rsid w:val="00CA28A3"/>
    <w:rsid w:val="00CA28D8"/>
    <w:rsid w:val="00CA2B74"/>
    <w:rsid w:val="00CA3716"/>
    <w:rsid w:val="00CA3DF8"/>
    <w:rsid w:val="00CA4628"/>
    <w:rsid w:val="00CA5EEB"/>
    <w:rsid w:val="00CA623E"/>
    <w:rsid w:val="00CA632C"/>
    <w:rsid w:val="00CA6E8B"/>
    <w:rsid w:val="00CA7011"/>
    <w:rsid w:val="00CA770A"/>
    <w:rsid w:val="00CA7C72"/>
    <w:rsid w:val="00CB00E5"/>
    <w:rsid w:val="00CB1AB8"/>
    <w:rsid w:val="00CB22BE"/>
    <w:rsid w:val="00CB23F8"/>
    <w:rsid w:val="00CB2981"/>
    <w:rsid w:val="00CB32A6"/>
    <w:rsid w:val="00CB6C00"/>
    <w:rsid w:val="00CB7ED3"/>
    <w:rsid w:val="00CC0518"/>
    <w:rsid w:val="00CC0889"/>
    <w:rsid w:val="00CC08A3"/>
    <w:rsid w:val="00CC0AD8"/>
    <w:rsid w:val="00CC1945"/>
    <w:rsid w:val="00CC1D18"/>
    <w:rsid w:val="00CC2505"/>
    <w:rsid w:val="00CC311A"/>
    <w:rsid w:val="00CC3136"/>
    <w:rsid w:val="00CC3404"/>
    <w:rsid w:val="00CC348F"/>
    <w:rsid w:val="00CC3AC4"/>
    <w:rsid w:val="00CC3D48"/>
    <w:rsid w:val="00CC429E"/>
    <w:rsid w:val="00CC5928"/>
    <w:rsid w:val="00CC6370"/>
    <w:rsid w:val="00CC644A"/>
    <w:rsid w:val="00CC6CE7"/>
    <w:rsid w:val="00CC6F5E"/>
    <w:rsid w:val="00CD0456"/>
    <w:rsid w:val="00CD0CD9"/>
    <w:rsid w:val="00CD1D77"/>
    <w:rsid w:val="00CD378C"/>
    <w:rsid w:val="00CD38AD"/>
    <w:rsid w:val="00CD3967"/>
    <w:rsid w:val="00CD3996"/>
    <w:rsid w:val="00CD463F"/>
    <w:rsid w:val="00CD467D"/>
    <w:rsid w:val="00CD4E44"/>
    <w:rsid w:val="00CD5294"/>
    <w:rsid w:val="00CD5AB6"/>
    <w:rsid w:val="00CD5BFF"/>
    <w:rsid w:val="00CD68F2"/>
    <w:rsid w:val="00CD6FD6"/>
    <w:rsid w:val="00CD74A5"/>
    <w:rsid w:val="00CE03F6"/>
    <w:rsid w:val="00CE0AD6"/>
    <w:rsid w:val="00CE1BF7"/>
    <w:rsid w:val="00CE28C5"/>
    <w:rsid w:val="00CE2F64"/>
    <w:rsid w:val="00CE3904"/>
    <w:rsid w:val="00CE39E5"/>
    <w:rsid w:val="00CE41EF"/>
    <w:rsid w:val="00CE4214"/>
    <w:rsid w:val="00CE49D9"/>
    <w:rsid w:val="00CE5D51"/>
    <w:rsid w:val="00CE6546"/>
    <w:rsid w:val="00CE65FC"/>
    <w:rsid w:val="00CE70C8"/>
    <w:rsid w:val="00CE7243"/>
    <w:rsid w:val="00CF0B3D"/>
    <w:rsid w:val="00CF1028"/>
    <w:rsid w:val="00CF1A48"/>
    <w:rsid w:val="00CF2367"/>
    <w:rsid w:val="00CF2701"/>
    <w:rsid w:val="00CF296E"/>
    <w:rsid w:val="00CF2DC7"/>
    <w:rsid w:val="00CF3A77"/>
    <w:rsid w:val="00CF3FD1"/>
    <w:rsid w:val="00CF495C"/>
    <w:rsid w:val="00CF6346"/>
    <w:rsid w:val="00CF6937"/>
    <w:rsid w:val="00CF70F5"/>
    <w:rsid w:val="00D00007"/>
    <w:rsid w:val="00D0033A"/>
    <w:rsid w:val="00D00B40"/>
    <w:rsid w:val="00D00E15"/>
    <w:rsid w:val="00D01180"/>
    <w:rsid w:val="00D01450"/>
    <w:rsid w:val="00D02F75"/>
    <w:rsid w:val="00D02FBE"/>
    <w:rsid w:val="00D03208"/>
    <w:rsid w:val="00D047BE"/>
    <w:rsid w:val="00D05223"/>
    <w:rsid w:val="00D065C1"/>
    <w:rsid w:val="00D07E80"/>
    <w:rsid w:val="00D1036E"/>
    <w:rsid w:val="00D11391"/>
    <w:rsid w:val="00D11447"/>
    <w:rsid w:val="00D11782"/>
    <w:rsid w:val="00D11CA4"/>
    <w:rsid w:val="00D11E6C"/>
    <w:rsid w:val="00D12195"/>
    <w:rsid w:val="00D12227"/>
    <w:rsid w:val="00D1296C"/>
    <w:rsid w:val="00D12D3F"/>
    <w:rsid w:val="00D13B5A"/>
    <w:rsid w:val="00D13E3B"/>
    <w:rsid w:val="00D15F5C"/>
    <w:rsid w:val="00D16138"/>
    <w:rsid w:val="00D17314"/>
    <w:rsid w:val="00D20D66"/>
    <w:rsid w:val="00D2141B"/>
    <w:rsid w:val="00D215BD"/>
    <w:rsid w:val="00D2197B"/>
    <w:rsid w:val="00D2242A"/>
    <w:rsid w:val="00D226AF"/>
    <w:rsid w:val="00D23A02"/>
    <w:rsid w:val="00D24E72"/>
    <w:rsid w:val="00D25B66"/>
    <w:rsid w:val="00D25D3A"/>
    <w:rsid w:val="00D25F0D"/>
    <w:rsid w:val="00D267ED"/>
    <w:rsid w:val="00D2695E"/>
    <w:rsid w:val="00D27518"/>
    <w:rsid w:val="00D278D5"/>
    <w:rsid w:val="00D27B4D"/>
    <w:rsid w:val="00D30A09"/>
    <w:rsid w:val="00D32F91"/>
    <w:rsid w:val="00D33307"/>
    <w:rsid w:val="00D33B69"/>
    <w:rsid w:val="00D3422E"/>
    <w:rsid w:val="00D34A97"/>
    <w:rsid w:val="00D34FE0"/>
    <w:rsid w:val="00D3536A"/>
    <w:rsid w:val="00D365B1"/>
    <w:rsid w:val="00D3698D"/>
    <w:rsid w:val="00D36BEA"/>
    <w:rsid w:val="00D3701E"/>
    <w:rsid w:val="00D372C4"/>
    <w:rsid w:val="00D37729"/>
    <w:rsid w:val="00D40F3E"/>
    <w:rsid w:val="00D415CA"/>
    <w:rsid w:val="00D421DF"/>
    <w:rsid w:val="00D42500"/>
    <w:rsid w:val="00D42E25"/>
    <w:rsid w:val="00D43CCA"/>
    <w:rsid w:val="00D4403F"/>
    <w:rsid w:val="00D44ADB"/>
    <w:rsid w:val="00D44E9D"/>
    <w:rsid w:val="00D4502D"/>
    <w:rsid w:val="00D45AE1"/>
    <w:rsid w:val="00D45E42"/>
    <w:rsid w:val="00D46206"/>
    <w:rsid w:val="00D465AD"/>
    <w:rsid w:val="00D46CDB"/>
    <w:rsid w:val="00D470AD"/>
    <w:rsid w:val="00D47793"/>
    <w:rsid w:val="00D5079C"/>
    <w:rsid w:val="00D507BE"/>
    <w:rsid w:val="00D50FE7"/>
    <w:rsid w:val="00D53795"/>
    <w:rsid w:val="00D542DF"/>
    <w:rsid w:val="00D54C6D"/>
    <w:rsid w:val="00D55942"/>
    <w:rsid w:val="00D56505"/>
    <w:rsid w:val="00D56740"/>
    <w:rsid w:val="00D56B5A"/>
    <w:rsid w:val="00D6043F"/>
    <w:rsid w:val="00D60BA5"/>
    <w:rsid w:val="00D60E3B"/>
    <w:rsid w:val="00D61D36"/>
    <w:rsid w:val="00D621F0"/>
    <w:rsid w:val="00D627C1"/>
    <w:rsid w:val="00D62A21"/>
    <w:rsid w:val="00D63D5A"/>
    <w:rsid w:val="00D63E07"/>
    <w:rsid w:val="00D643A3"/>
    <w:rsid w:val="00D643EC"/>
    <w:rsid w:val="00D65541"/>
    <w:rsid w:val="00D65C11"/>
    <w:rsid w:val="00D6627E"/>
    <w:rsid w:val="00D6637E"/>
    <w:rsid w:val="00D668FB"/>
    <w:rsid w:val="00D674BF"/>
    <w:rsid w:val="00D70D63"/>
    <w:rsid w:val="00D70D88"/>
    <w:rsid w:val="00D71172"/>
    <w:rsid w:val="00D7246C"/>
    <w:rsid w:val="00D72CD8"/>
    <w:rsid w:val="00D73F3F"/>
    <w:rsid w:val="00D7409C"/>
    <w:rsid w:val="00D74AA6"/>
    <w:rsid w:val="00D751F3"/>
    <w:rsid w:val="00D75539"/>
    <w:rsid w:val="00D75BE7"/>
    <w:rsid w:val="00D7665B"/>
    <w:rsid w:val="00D77899"/>
    <w:rsid w:val="00D8168C"/>
    <w:rsid w:val="00D816E4"/>
    <w:rsid w:val="00D81A13"/>
    <w:rsid w:val="00D82DE8"/>
    <w:rsid w:val="00D83149"/>
    <w:rsid w:val="00D831CE"/>
    <w:rsid w:val="00D836F0"/>
    <w:rsid w:val="00D83DE6"/>
    <w:rsid w:val="00D859C1"/>
    <w:rsid w:val="00D86B51"/>
    <w:rsid w:val="00D86BD0"/>
    <w:rsid w:val="00D874A9"/>
    <w:rsid w:val="00D90BDF"/>
    <w:rsid w:val="00D91205"/>
    <w:rsid w:val="00D91423"/>
    <w:rsid w:val="00D91895"/>
    <w:rsid w:val="00D91B30"/>
    <w:rsid w:val="00D924B6"/>
    <w:rsid w:val="00D936F7"/>
    <w:rsid w:val="00D93B26"/>
    <w:rsid w:val="00D94840"/>
    <w:rsid w:val="00D95632"/>
    <w:rsid w:val="00D95CB7"/>
    <w:rsid w:val="00D96F71"/>
    <w:rsid w:val="00D973E5"/>
    <w:rsid w:val="00D97CA7"/>
    <w:rsid w:val="00D97D50"/>
    <w:rsid w:val="00DA21A0"/>
    <w:rsid w:val="00DA2653"/>
    <w:rsid w:val="00DA26FD"/>
    <w:rsid w:val="00DA2E73"/>
    <w:rsid w:val="00DA30F3"/>
    <w:rsid w:val="00DA396C"/>
    <w:rsid w:val="00DA4483"/>
    <w:rsid w:val="00DA45AD"/>
    <w:rsid w:val="00DA4D2A"/>
    <w:rsid w:val="00DA5306"/>
    <w:rsid w:val="00DA536D"/>
    <w:rsid w:val="00DA5584"/>
    <w:rsid w:val="00DA63AA"/>
    <w:rsid w:val="00DA71ED"/>
    <w:rsid w:val="00DA7238"/>
    <w:rsid w:val="00DA7904"/>
    <w:rsid w:val="00DB0095"/>
    <w:rsid w:val="00DB1AEB"/>
    <w:rsid w:val="00DB31DD"/>
    <w:rsid w:val="00DB3219"/>
    <w:rsid w:val="00DB3810"/>
    <w:rsid w:val="00DB4094"/>
    <w:rsid w:val="00DB422F"/>
    <w:rsid w:val="00DB43A6"/>
    <w:rsid w:val="00DB46A6"/>
    <w:rsid w:val="00DB4B13"/>
    <w:rsid w:val="00DB5401"/>
    <w:rsid w:val="00DB66F1"/>
    <w:rsid w:val="00DB6990"/>
    <w:rsid w:val="00DB6C39"/>
    <w:rsid w:val="00DB70E3"/>
    <w:rsid w:val="00DB7B9C"/>
    <w:rsid w:val="00DB7DFD"/>
    <w:rsid w:val="00DC0B01"/>
    <w:rsid w:val="00DC0D92"/>
    <w:rsid w:val="00DC0E9C"/>
    <w:rsid w:val="00DC10EE"/>
    <w:rsid w:val="00DC11FA"/>
    <w:rsid w:val="00DC27C4"/>
    <w:rsid w:val="00DC4062"/>
    <w:rsid w:val="00DC40B6"/>
    <w:rsid w:val="00DC51A7"/>
    <w:rsid w:val="00DC5C2C"/>
    <w:rsid w:val="00DC60EB"/>
    <w:rsid w:val="00DC65E4"/>
    <w:rsid w:val="00DD0415"/>
    <w:rsid w:val="00DD07B6"/>
    <w:rsid w:val="00DD07F2"/>
    <w:rsid w:val="00DD0B37"/>
    <w:rsid w:val="00DD1CC0"/>
    <w:rsid w:val="00DD245C"/>
    <w:rsid w:val="00DD260A"/>
    <w:rsid w:val="00DD31DF"/>
    <w:rsid w:val="00DD33E4"/>
    <w:rsid w:val="00DD3F2E"/>
    <w:rsid w:val="00DD4862"/>
    <w:rsid w:val="00DD4BD5"/>
    <w:rsid w:val="00DD51E0"/>
    <w:rsid w:val="00DD58E1"/>
    <w:rsid w:val="00DD6987"/>
    <w:rsid w:val="00DD78EB"/>
    <w:rsid w:val="00DD7D5A"/>
    <w:rsid w:val="00DE00DA"/>
    <w:rsid w:val="00DE1DE0"/>
    <w:rsid w:val="00DE319E"/>
    <w:rsid w:val="00DE3310"/>
    <w:rsid w:val="00DE35FB"/>
    <w:rsid w:val="00DE3883"/>
    <w:rsid w:val="00DE49D3"/>
    <w:rsid w:val="00DE4D6C"/>
    <w:rsid w:val="00DE5004"/>
    <w:rsid w:val="00DE516B"/>
    <w:rsid w:val="00DE535B"/>
    <w:rsid w:val="00DE54F6"/>
    <w:rsid w:val="00DE59E9"/>
    <w:rsid w:val="00DE6D1E"/>
    <w:rsid w:val="00DE715D"/>
    <w:rsid w:val="00DE7734"/>
    <w:rsid w:val="00DE78E6"/>
    <w:rsid w:val="00DF1C4F"/>
    <w:rsid w:val="00DF1E22"/>
    <w:rsid w:val="00DF24E2"/>
    <w:rsid w:val="00DF2CC4"/>
    <w:rsid w:val="00DF65BD"/>
    <w:rsid w:val="00DF759E"/>
    <w:rsid w:val="00E00A9F"/>
    <w:rsid w:val="00E0105D"/>
    <w:rsid w:val="00E0144C"/>
    <w:rsid w:val="00E017E0"/>
    <w:rsid w:val="00E03040"/>
    <w:rsid w:val="00E03E09"/>
    <w:rsid w:val="00E04016"/>
    <w:rsid w:val="00E040ED"/>
    <w:rsid w:val="00E04B38"/>
    <w:rsid w:val="00E06741"/>
    <w:rsid w:val="00E06A89"/>
    <w:rsid w:val="00E06A95"/>
    <w:rsid w:val="00E06FD0"/>
    <w:rsid w:val="00E07095"/>
    <w:rsid w:val="00E07331"/>
    <w:rsid w:val="00E102D4"/>
    <w:rsid w:val="00E10726"/>
    <w:rsid w:val="00E11089"/>
    <w:rsid w:val="00E11D04"/>
    <w:rsid w:val="00E126AF"/>
    <w:rsid w:val="00E12CB0"/>
    <w:rsid w:val="00E140FB"/>
    <w:rsid w:val="00E14648"/>
    <w:rsid w:val="00E1528E"/>
    <w:rsid w:val="00E15941"/>
    <w:rsid w:val="00E15D2F"/>
    <w:rsid w:val="00E1623E"/>
    <w:rsid w:val="00E16572"/>
    <w:rsid w:val="00E17A26"/>
    <w:rsid w:val="00E2094F"/>
    <w:rsid w:val="00E213D5"/>
    <w:rsid w:val="00E21471"/>
    <w:rsid w:val="00E2248B"/>
    <w:rsid w:val="00E22E5A"/>
    <w:rsid w:val="00E22F93"/>
    <w:rsid w:val="00E234F8"/>
    <w:rsid w:val="00E3023F"/>
    <w:rsid w:val="00E317ED"/>
    <w:rsid w:val="00E32CA1"/>
    <w:rsid w:val="00E3419E"/>
    <w:rsid w:val="00E34374"/>
    <w:rsid w:val="00E3499F"/>
    <w:rsid w:val="00E349DC"/>
    <w:rsid w:val="00E34C49"/>
    <w:rsid w:val="00E36394"/>
    <w:rsid w:val="00E369C6"/>
    <w:rsid w:val="00E377F8"/>
    <w:rsid w:val="00E37D00"/>
    <w:rsid w:val="00E40AA6"/>
    <w:rsid w:val="00E40E78"/>
    <w:rsid w:val="00E415B4"/>
    <w:rsid w:val="00E41671"/>
    <w:rsid w:val="00E418C3"/>
    <w:rsid w:val="00E41E85"/>
    <w:rsid w:val="00E4241C"/>
    <w:rsid w:val="00E4260D"/>
    <w:rsid w:val="00E42C74"/>
    <w:rsid w:val="00E43181"/>
    <w:rsid w:val="00E435B0"/>
    <w:rsid w:val="00E441CD"/>
    <w:rsid w:val="00E44C7D"/>
    <w:rsid w:val="00E44EC4"/>
    <w:rsid w:val="00E452A7"/>
    <w:rsid w:val="00E45531"/>
    <w:rsid w:val="00E45921"/>
    <w:rsid w:val="00E45F4B"/>
    <w:rsid w:val="00E462BB"/>
    <w:rsid w:val="00E46640"/>
    <w:rsid w:val="00E46BB4"/>
    <w:rsid w:val="00E470D7"/>
    <w:rsid w:val="00E477B2"/>
    <w:rsid w:val="00E47CAE"/>
    <w:rsid w:val="00E47DF6"/>
    <w:rsid w:val="00E51634"/>
    <w:rsid w:val="00E51A16"/>
    <w:rsid w:val="00E51E08"/>
    <w:rsid w:val="00E53990"/>
    <w:rsid w:val="00E53FF7"/>
    <w:rsid w:val="00E5435D"/>
    <w:rsid w:val="00E547A2"/>
    <w:rsid w:val="00E5487D"/>
    <w:rsid w:val="00E54D61"/>
    <w:rsid w:val="00E55F22"/>
    <w:rsid w:val="00E5607F"/>
    <w:rsid w:val="00E5618D"/>
    <w:rsid w:val="00E5626F"/>
    <w:rsid w:val="00E566D3"/>
    <w:rsid w:val="00E5778C"/>
    <w:rsid w:val="00E6001C"/>
    <w:rsid w:val="00E621EE"/>
    <w:rsid w:val="00E626A7"/>
    <w:rsid w:val="00E6396D"/>
    <w:rsid w:val="00E63E4D"/>
    <w:rsid w:val="00E64EDE"/>
    <w:rsid w:val="00E6579D"/>
    <w:rsid w:val="00E657E7"/>
    <w:rsid w:val="00E65B0C"/>
    <w:rsid w:val="00E65C76"/>
    <w:rsid w:val="00E65C9F"/>
    <w:rsid w:val="00E67BDD"/>
    <w:rsid w:val="00E704BB"/>
    <w:rsid w:val="00E70717"/>
    <w:rsid w:val="00E70D7F"/>
    <w:rsid w:val="00E70ED9"/>
    <w:rsid w:val="00E72A8E"/>
    <w:rsid w:val="00E72D6E"/>
    <w:rsid w:val="00E72E98"/>
    <w:rsid w:val="00E745F5"/>
    <w:rsid w:val="00E74E80"/>
    <w:rsid w:val="00E74E87"/>
    <w:rsid w:val="00E74FF2"/>
    <w:rsid w:val="00E754FD"/>
    <w:rsid w:val="00E7563D"/>
    <w:rsid w:val="00E757C6"/>
    <w:rsid w:val="00E75BBC"/>
    <w:rsid w:val="00E75D55"/>
    <w:rsid w:val="00E7648D"/>
    <w:rsid w:val="00E764C9"/>
    <w:rsid w:val="00E766F4"/>
    <w:rsid w:val="00E76BA4"/>
    <w:rsid w:val="00E7797B"/>
    <w:rsid w:val="00E80233"/>
    <w:rsid w:val="00E80E1F"/>
    <w:rsid w:val="00E811E9"/>
    <w:rsid w:val="00E81A85"/>
    <w:rsid w:val="00E81CCE"/>
    <w:rsid w:val="00E822C8"/>
    <w:rsid w:val="00E824F7"/>
    <w:rsid w:val="00E82996"/>
    <w:rsid w:val="00E82FB9"/>
    <w:rsid w:val="00E85209"/>
    <w:rsid w:val="00E854AC"/>
    <w:rsid w:val="00E85B4C"/>
    <w:rsid w:val="00E86209"/>
    <w:rsid w:val="00E87C76"/>
    <w:rsid w:val="00E91887"/>
    <w:rsid w:val="00E91F79"/>
    <w:rsid w:val="00E9206D"/>
    <w:rsid w:val="00E92118"/>
    <w:rsid w:val="00E9265B"/>
    <w:rsid w:val="00E92A55"/>
    <w:rsid w:val="00E92B21"/>
    <w:rsid w:val="00E92C52"/>
    <w:rsid w:val="00E92F4E"/>
    <w:rsid w:val="00E9311B"/>
    <w:rsid w:val="00E93F97"/>
    <w:rsid w:val="00E94099"/>
    <w:rsid w:val="00E9532D"/>
    <w:rsid w:val="00E97173"/>
    <w:rsid w:val="00E97183"/>
    <w:rsid w:val="00E97386"/>
    <w:rsid w:val="00E97907"/>
    <w:rsid w:val="00E97AE0"/>
    <w:rsid w:val="00E97F35"/>
    <w:rsid w:val="00EA231C"/>
    <w:rsid w:val="00EA357F"/>
    <w:rsid w:val="00EA39CE"/>
    <w:rsid w:val="00EA40C1"/>
    <w:rsid w:val="00EA63A2"/>
    <w:rsid w:val="00EA6425"/>
    <w:rsid w:val="00EA75D4"/>
    <w:rsid w:val="00EB07F7"/>
    <w:rsid w:val="00EB0834"/>
    <w:rsid w:val="00EB0CC1"/>
    <w:rsid w:val="00EB11AD"/>
    <w:rsid w:val="00EB1A69"/>
    <w:rsid w:val="00EB3ADC"/>
    <w:rsid w:val="00EB3CC9"/>
    <w:rsid w:val="00EB5D1E"/>
    <w:rsid w:val="00EB5F0E"/>
    <w:rsid w:val="00EB66EE"/>
    <w:rsid w:val="00EB68F0"/>
    <w:rsid w:val="00EB7B1C"/>
    <w:rsid w:val="00EB7ED3"/>
    <w:rsid w:val="00EC0B9D"/>
    <w:rsid w:val="00EC1531"/>
    <w:rsid w:val="00EC246C"/>
    <w:rsid w:val="00EC3556"/>
    <w:rsid w:val="00EC3DD0"/>
    <w:rsid w:val="00EC5035"/>
    <w:rsid w:val="00EC521C"/>
    <w:rsid w:val="00EC5595"/>
    <w:rsid w:val="00EC7002"/>
    <w:rsid w:val="00EC791F"/>
    <w:rsid w:val="00EC7CAE"/>
    <w:rsid w:val="00ED04BA"/>
    <w:rsid w:val="00ED408C"/>
    <w:rsid w:val="00ED47DE"/>
    <w:rsid w:val="00ED4806"/>
    <w:rsid w:val="00ED4AD5"/>
    <w:rsid w:val="00ED4C23"/>
    <w:rsid w:val="00ED4E98"/>
    <w:rsid w:val="00ED69BC"/>
    <w:rsid w:val="00ED7E9B"/>
    <w:rsid w:val="00EE0936"/>
    <w:rsid w:val="00EE1147"/>
    <w:rsid w:val="00EE147D"/>
    <w:rsid w:val="00EE27E0"/>
    <w:rsid w:val="00EE323A"/>
    <w:rsid w:val="00EE4599"/>
    <w:rsid w:val="00EE4863"/>
    <w:rsid w:val="00EE501C"/>
    <w:rsid w:val="00EE6B53"/>
    <w:rsid w:val="00EE71B8"/>
    <w:rsid w:val="00EE7276"/>
    <w:rsid w:val="00EE753F"/>
    <w:rsid w:val="00EE7D42"/>
    <w:rsid w:val="00EF0B61"/>
    <w:rsid w:val="00EF1024"/>
    <w:rsid w:val="00EF1909"/>
    <w:rsid w:val="00EF2A33"/>
    <w:rsid w:val="00EF2CFD"/>
    <w:rsid w:val="00EF3135"/>
    <w:rsid w:val="00EF34D9"/>
    <w:rsid w:val="00EF392A"/>
    <w:rsid w:val="00EF39FF"/>
    <w:rsid w:val="00EF3A56"/>
    <w:rsid w:val="00EF40CB"/>
    <w:rsid w:val="00EF42E6"/>
    <w:rsid w:val="00EF4474"/>
    <w:rsid w:val="00EF4CDF"/>
    <w:rsid w:val="00EF5365"/>
    <w:rsid w:val="00EF582D"/>
    <w:rsid w:val="00EF65B6"/>
    <w:rsid w:val="00EF6800"/>
    <w:rsid w:val="00EF6A27"/>
    <w:rsid w:val="00EF7FFC"/>
    <w:rsid w:val="00F00538"/>
    <w:rsid w:val="00F008CC"/>
    <w:rsid w:val="00F00F0B"/>
    <w:rsid w:val="00F01F3F"/>
    <w:rsid w:val="00F020DD"/>
    <w:rsid w:val="00F02414"/>
    <w:rsid w:val="00F02523"/>
    <w:rsid w:val="00F02818"/>
    <w:rsid w:val="00F02C26"/>
    <w:rsid w:val="00F02D6C"/>
    <w:rsid w:val="00F031D2"/>
    <w:rsid w:val="00F036C4"/>
    <w:rsid w:val="00F03B29"/>
    <w:rsid w:val="00F040E8"/>
    <w:rsid w:val="00F07011"/>
    <w:rsid w:val="00F07D7E"/>
    <w:rsid w:val="00F07DD9"/>
    <w:rsid w:val="00F11CE4"/>
    <w:rsid w:val="00F121C9"/>
    <w:rsid w:val="00F1283E"/>
    <w:rsid w:val="00F12DB4"/>
    <w:rsid w:val="00F12DF1"/>
    <w:rsid w:val="00F147F9"/>
    <w:rsid w:val="00F14B68"/>
    <w:rsid w:val="00F14EB2"/>
    <w:rsid w:val="00F20400"/>
    <w:rsid w:val="00F20C51"/>
    <w:rsid w:val="00F21C69"/>
    <w:rsid w:val="00F21FD2"/>
    <w:rsid w:val="00F22773"/>
    <w:rsid w:val="00F227D2"/>
    <w:rsid w:val="00F22939"/>
    <w:rsid w:val="00F232D9"/>
    <w:rsid w:val="00F257C1"/>
    <w:rsid w:val="00F25CDF"/>
    <w:rsid w:val="00F26792"/>
    <w:rsid w:val="00F27204"/>
    <w:rsid w:val="00F27727"/>
    <w:rsid w:val="00F27969"/>
    <w:rsid w:val="00F301BE"/>
    <w:rsid w:val="00F30B1F"/>
    <w:rsid w:val="00F30C6C"/>
    <w:rsid w:val="00F3114F"/>
    <w:rsid w:val="00F3164E"/>
    <w:rsid w:val="00F34236"/>
    <w:rsid w:val="00F34670"/>
    <w:rsid w:val="00F348EE"/>
    <w:rsid w:val="00F34A1D"/>
    <w:rsid w:val="00F35153"/>
    <w:rsid w:val="00F3515E"/>
    <w:rsid w:val="00F35586"/>
    <w:rsid w:val="00F358AB"/>
    <w:rsid w:val="00F36D40"/>
    <w:rsid w:val="00F37F81"/>
    <w:rsid w:val="00F40E63"/>
    <w:rsid w:val="00F41EA6"/>
    <w:rsid w:val="00F429CC"/>
    <w:rsid w:val="00F44007"/>
    <w:rsid w:val="00F442FC"/>
    <w:rsid w:val="00F44555"/>
    <w:rsid w:val="00F45538"/>
    <w:rsid w:val="00F466DA"/>
    <w:rsid w:val="00F46F3C"/>
    <w:rsid w:val="00F502B3"/>
    <w:rsid w:val="00F506A4"/>
    <w:rsid w:val="00F51857"/>
    <w:rsid w:val="00F518A7"/>
    <w:rsid w:val="00F51BAF"/>
    <w:rsid w:val="00F56094"/>
    <w:rsid w:val="00F56223"/>
    <w:rsid w:val="00F57DE3"/>
    <w:rsid w:val="00F57DFC"/>
    <w:rsid w:val="00F57FFB"/>
    <w:rsid w:val="00F60F30"/>
    <w:rsid w:val="00F61510"/>
    <w:rsid w:val="00F617DB"/>
    <w:rsid w:val="00F61CA2"/>
    <w:rsid w:val="00F61DA1"/>
    <w:rsid w:val="00F61F89"/>
    <w:rsid w:val="00F621CD"/>
    <w:rsid w:val="00F626F9"/>
    <w:rsid w:val="00F633A6"/>
    <w:rsid w:val="00F63793"/>
    <w:rsid w:val="00F65082"/>
    <w:rsid w:val="00F65244"/>
    <w:rsid w:val="00F65AC9"/>
    <w:rsid w:val="00F66796"/>
    <w:rsid w:val="00F66CAD"/>
    <w:rsid w:val="00F66FD5"/>
    <w:rsid w:val="00F67AAB"/>
    <w:rsid w:val="00F70325"/>
    <w:rsid w:val="00F703E2"/>
    <w:rsid w:val="00F7109E"/>
    <w:rsid w:val="00F71D2D"/>
    <w:rsid w:val="00F7240B"/>
    <w:rsid w:val="00F735A0"/>
    <w:rsid w:val="00F73E3F"/>
    <w:rsid w:val="00F7569C"/>
    <w:rsid w:val="00F763D5"/>
    <w:rsid w:val="00F765BE"/>
    <w:rsid w:val="00F772E7"/>
    <w:rsid w:val="00F77726"/>
    <w:rsid w:val="00F779DB"/>
    <w:rsid w:val="00F80601"/>
    <w:rsid w:val="00F80748"/>
    <w:rsid w:val="00F80DA5"/>
    <w:rsid w:val="00F8162A"/>
    <w:rsid w:val="00F81CF4"/>
    <w:rsid w:val="00F829F1"/>
    <w:rsid w:val="00F82CE2"/>
    <w:rsid w:val="00F82F36"/>
    <w:rsid w:val="00F83777"/>
    <w:rsid w:val="00F84182"/>
    <w:rsid w:val="00F84990"/>
    <w:rsid w:val="00F85312"/>
    <w:rsid w:val="00F85318"/>
    <w:rsid w:val="00F8543F"/>
    <w:rsid w:val="00F85485"/>
    <w:rsid w:val="00F865C6"/>
    <w:rsid w:val="00F871D0"/>
    <w:rsid w:val="00F874DA"/>
    <w:rsid w:val="00F87F27"/>
    <w:rsid w:val="00F901CB"/>
    <w:rsid w:val="00F9044F"/>
    <w:rsid w:val="00F90778"/>
    <w:rsid w:val="00F9092E"/>
    <w:rsid w:val="00F90DE7"/>
    <w:rsid w:val="00F911B9"/>
    <w:rsid w:val="00F916B1"/>
    <w:rsid w:val="00F91ECF"/>
    <w:rsid w:val="00F93482"/>
    <w:rsid w:val="00F939E6"/>
    <w:rsid w:val="00F93BF9"/>
    <w:rsid w:val="00F943A7"/>
    <w:rsid w:val="00F947BF"/>
    <w:rsid w:val="00F9684F"/>
    <w:rsid w:val="00F969F2"/>
    <w:rsid w:val="00F96D27"/>
    <w:rsid w:val="00F971AE"/>
    <w:rsid w:val="00FA00F6"/>
    <w:rsid w:val="00FA05D9"/>
    <w:rsid w:val="00FA06E4"/>
    <w:rsid w:val="00FA0D1C"/>
    <w:rsid w:val="00FA0EF6"/>
    <w:rsid w:val="00FA19D3"/>
    <w:rsid w:val="00FA1D84"/>
    <w:rsid w:val="00FA47EC"/>
    <w:rsid w:val="00FA4995"/>
    <w:rsid w:val="00FA4D30"/>
    <w:rsid w:val="00FA4D73"/>
    <w:rsid w:val="00FA622D"/>
    <w:rsid w:val="00FA638C"/>
    <w:rsid w:val="00FA6D3B"/>
    <w:rsid w:val="00FA719C"/>
    <w:rsid w:val="00FA7BFC"/>
    <w:rsid w:val="00FA7CEB"/>
    <w:rsid w:val="00FA7E85"/>
    <w:rsid w:val="00FB038E"/>
    <w:rsid w:val="00FB06F6"/>
    <w:rsid w:val="00FB126C"/>
    <w:rsid w:val="00FB276D"/>
    <w:rsid w:val="00FB2DBD"/>
    <w:rsid w:val="00FB60AC"/>
    <w:rsid w:val="00FB7508"/>
    <w:rsid w:val="00FB78FF"/>
    <w:rsid w:val="00FB7A1A"/>
    <w:rsid w:val="00FC0378"/>
    <w:rsid w:val="00FC0EF4"/>
    <w:rsid w:val="00FC0FD7"/>
    <w:rsid w:val="00FC1550"/>
    <w:rsid w:val="00FC1600"/>
    <w:rsid w:val="00FC1720"/>
    <w:rsid w:val="00FC1A2A"/>
    <w:rsid w:val="00FC1C2F"/>
    <w:rsid w:val="00FC2665"/>
    <w:rsid w:val="00FC282D"/>
    <w:rsid w:val="00FC4305"/>
    <w:rsid w:val="00FC45D8"/>
    <w:rsid w:val="00FC4857"/>
    <w:rsid w:val="00FC5344"/>
    <w:rsid w:val="00FC59A2"/>
    <w:rsid w:val="00FC6462"/>
    <w:rsid w:val="00FC7042"/>
    <w:rsid w:val="00FD1DC5"/>
    <w:rsid w:val="00FD2803"/>
    <w:rsid w:val="00FD2ECF"/>
    <w:rsid w:val="00FD347F"/>
    <w:rsid w:val="00FD356E"/>
    <w:rsid w:val="00FD4FE4"/>
    <w:rsid w:val="00FD75A5"/>
    <w:rsid w:val="00FE0858"/>
    <w:rsid w:val="00FE200B"/>
    <w:rsid w:val="00FE20D2"/>
    <w:rsid w:val="00FE3D6C"/>
    <w:rsid w:val="00FE4E29"/>
    <w:rsid w:val="00FE5003"/>
    <w:rsid w:val="00FE5200"/>
    <w:rsid w:val="00FE6280"/>
    <w:rsid w:val="00FE68C7"/>
    <w:rsid w:val="00FE7D85"/>
    <w:rsid w:val="00FF0BAB"/>
    <w:rsid w:val="00FF0CDD"/>
    <w:rsid w:val="00FF1028"/>
    <w:rsid w:val="00FF3532"/>
    <w:rsid w:val="00FF37AE"/>
    <w:rsid w:val="00FF40D0"/>
    <w:rsid w:val="00FF41EC"/>
    <w:rsid w:val="00FF492C"/>
    <w:rsid w:val="00FF4BBE"/>
    <w:rsid w:val="00FF4D51"/>
    <w:rsid w:val="00FF4FA5"/>
    <w:rsid w:val="00FF5777"/>
    <w:rsid w:val="00FF5FAA"/>
    <w:rsid w:val="00FF725C"/>
    <w:rsid w:val="00FF737E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9B977"/>
  <w15:docId w15:val="{29246D06-0078-44E8-BC94-0816A67E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6F3"/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732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47320E"/>
    <w:rPr>
      <w:rFonts w:cs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99"/>
    <w:qFormat/>
    <w:rsid w:val="0047320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631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8631E7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8631E7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C570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5707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C570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57070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7D2767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D2767"/>
    <w:rPr>
      <w:rFonts w:ascii="Times New Roman" w:hAnsi="Times New Roman" w:cs="Times New Roman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8971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97197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3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3F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3FF7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FF7"/>
    <w:rPr>
      <w:rFonts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B0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5D065-3E22-4A73-AAEE-B7DFA084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10958</Words>
  <Characters>65752</Characters>
  <Application>Microsoft Office Word</Application>
  <DocSecurity>0</DocSecurity>
  <Lines>547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Temat lekcji</vt:lpstr>
    </vt:vector>
  </TitlesOfParts>
  <Company>Microsoft</Company>
  <LinksUpToDate>false</LinksUpToDate>
  <CharactersWithSpaces>76557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Temat lekcji</dc:title>
  <dc:subject/>
  <dc:creator>Kasia</dc:creator>
  <cp:keywords/>
  <dc:description/>
  <cp:lastModifiedBy>Anna Pietrzak</cp:lastModifiedBy>
  <cp:revision>2</cp:revision>
  <dcterms:created xsi:type="dcterms:W3CDTF">2018-08-21T12:43:00Z</dcterms:created>
  <dcterms:modified xsi:type="dcterms:W3CDTF">2018-08-21T12:43:00Z</dcterms:modified>
</cp:coreProperties>
</file>